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CF" w:rsidRDefault="00D40ACF" w:rsidP="00D40ACF">
      <w:pPr>
        <w:ind w:left="5103"/>
        <w:rPr>
          <w:sz w:val="28"/>
          <w:szCs w:val="28"/>
          <w:lang w:val="uk-UA"/>
        </w:rPr>
      </w:pPr>
      <w:r>
        <w:rPr>
          <w:sz w:val="28"/>
          <w:szCs w:val="28"/>
          <w:lang w:val="uk-UA"/>
        </w:rPr>
        <w:t>Додаток 1</w:t>
      </w:r>
    </w:p>
    <w:p w:rsidR="00D40ACF" w:rsidRDefault="00D40ACF" w:rsidP="00D40ACF">
      <w:pPr>
        <w:ind w:left="5103"/>
        <w:rPr>
          <w:sz w:val="28"/>
          <w:szCs w:val="28"/>
          <w:lang w:val="uk-UA"/>
        </w:rPr>
      </w:pPr>
      <w:r>
        <w:rPr>
          <w:sz w:val="28"/>
          <w:szCs w:val="28"/>
          <w:lang w:val="uk-UA"/>
        </w:rPr>
        <w:t>ЗАТВЕРДЖЕНО</w:t>
      </w:r>
    </w:p>
    <w:p w:rsidR="00D40ACF" w:rsidRDefault="00D40ACF" w:rsidP="00D40ACF">
      <w:pPr>
        <w:ind w:left="5103"/>
        <w:rPr>
          <w:sz w:val="28"/>
          <w:szCs w:val="28"/>
          <w:lang w:val="uk-UA"/>
        </w:rPr>
      </w:pPr>
      <w:r>
        <w:rPr>
          <w:sz w:val="28"/>
          <w:szCs w:val="28"/>
          <w:lang w:val="uk-UA"/>
        </w:rPr>
        <w:t xml:space="preserve">наказом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D40ACF" w:rsidRDefault="00D40ACF" w:rsidP="00D40ACF">
      <w:pPr>
        <w:ind w:left="5103"/>
        <w:jc w:val="both"/>
        <w:rPr>
          <w:sz w:val="28"/>
          <w:szCs w:val="28"/>
          <w:lang w:val="uk-UA"/>
        </w:rPr>
      </w:pPr>
      <w:r>
        <w:rPr>
          <w:sz w:val="28"/>
          <w:szCs w:val="28"/>
          <w:lang w:val="uk-UA"/>
        </w:rPr>
        <w:t xml:space="preserve">від </w:t>
      </w:r>
      <w:r w:rsidR="00D029E4">
        <w:rPr>
          <w:sz w:val="28"/>
          <w:szCs w:val="28"/>
          <w:lang w:val="uk-UA"/>
        </w:rPr>
        <w:t>25</w:t>
      </w:r>
      <w:r>
        <w:rPr>
          <w:sz w:val="28"/>
          <w:szCs w:val="28"/>
          <w:lang w:val="uk-UA"/>
        </w:rPr>
        <w:t xml:space="preserve"> </w:t>
      </w:r>
      <w:r w:rsidR="00D029E4">
        <w:rPr>
          <w:sz w:val="28"/>
          <w:szCs w:val="28"/>
          <w:lang w:val="uk-UA"/>
        </w:rPr>
        <w:t>жовтня</w:t>
      </w:r>
      <w:r>
        <w:rPr>
          <w:sz w:val="28"/>
          <w:szCs w:val="28"/>
          <w:lang w:val="uk-UA"/>
        </w:rPr>
        <w:t xml:space="preserve"> 2018 року №</w:t>
      </w:r>
      <w:r w:rsidR="00D029E4">
        <w:rPr>
          <w:sz w:val="28"/>
          <w:szCs w:val="28"/>
          <w:lang w:val="uk-UA"/>
        </w:rPr>
        <w:t>280</w:t>
      </w:r>
      <w:r>
        <w:rPr>
          <w:sz w:val="28"/>
          <w:szCs w:val="28"/>
          <w:lang w:val="uk-UA"/>
        </w:rPr>
        <w:t>-к</w:t>
      </w:r>
    </w:p>
    <w:p w:rsidR="00D40ACF" w:rsidRDefault="00D40ACF" w:rsidP="00D40ACF">
      <w:pPr>
        <w:jc w:val="center"/>
        <w:rPr>
          <w:sz w:val="28"/>
          <w:szCs w:val="28"/>
          <w:lang w:val="uk-UA"/>
        </w:rPr>
      </w:pPr>
    </w:p>
    <w:p w:rsidR="00D40ACF" w:rsidRDefault="00D40ACF" w:rsidP="00D40ACF">
      <w:pPr>
        <w:jc w:val="center"/>
        <w:rPr>
          <w:b/>
          <w:sz w:val="28"/>
          <w:szCs w:val="28"/>
          <w:lang w:val="uk-UA"/>
        </w:rPr>
      </w:pPr>
      <w:r>
        <w:rPr>
          <w:b/>
          <w:sz w:val="28"/>
          <w:szCs w:val="28"/>
          <w:lang w:val="uk-UA"/>
        </w:rPr>
        <w:t>УМОВИ</w:t>
      </w:r>
    </w:p>
    <w:p w:rsidR="00D40ACF" w:rsidRDefault="00D40ACF" w:rsidP="00D40ACF">
      <w:pPr>
        <w:jc w:val="center"/>
        <w:rPr>
          <w:sz w:val="28"/>
          <w:szCs w:val="28"/>
          <w:lang w:val="uk-UA"/>
        </w:rPr>
      </w:pPr>
      <w:r>
        <w:rPr>
          <w:b/>
          <w:sz w:val="28"/>
          <w:szCs w:val="28"/>
          <w:lang w:val="uk-UA"/>
        </w:rPr>
        <w:t>проведення конкурсу на зайняття вакантн</w:t>
      </w:r>
      <w:r w:rsidR="00245ED1">
        <w:rPr>
          <w:b/>
          <w:sz w:val="28"/>
          <w:szCs w:val="28"/>
          <w:lang w:val="uk-UA"/>
        </w:rPr>
        <w:t>ої</w:t>
      </w:r>
      <w:r w:rsidR="008B06E3">
        <w:rPr>
          <w:b/>
          <w:sz w:val="28"/>
          <w:szCs w:val="28"/>
          <w:lang w:val="uk-UA"/>
        </w:rPr>
        <w:t xml:space="preserve"> </w:t>
      </w:r>
      <w:r>
        <w:rPr>
          <w:b/>
          <w:sz w:val="28"/>
          <w:szCs w:val="28"/>
          <w:lang w:val="uk-UA"/>
        </w:rPr>
        <w:t>посад</w:t>
      </w:r>
      <w:r w:rsidR="00245ED1">
        <w:rPr>
          <w:b/>
          <w:sz w:val="28"/>
          <w:szCs w:val="28"/>
          <w:lang w:val="uk-UA"/>
        </w:rPr>
        <w:t>и</w:t>
      </w:r>
      <w:r>
        <w:rPr>
          <w:b/>
          <w:sz w:val="28"/>
          <w:szCs w:val="28"/>
          <w:lang w:val="uk-UA"/>
        </w:rPr>
        <w:t xml:space="preserve"> державної служби категорії «В» -  </w:t>
      </w:r>
      <w:r>
        <w:rPr>
          <w:sz w:val="28"/>
          <w:szCs w:val="28"/>
          <w:lang w:val="uk-UA"/>
        </w:rPr>
        <w:t>головн</w:t>
      </w:r>
      <w:r w:rsidR="00245ED1">
        <w:rPr>
          <w:sz w:val="28"/>
          <w:szCs w:val="28"/>
          <w:lang w:val="uk-UA"/>
        </w:rPr>
        <w:t>ого</w:t>
      </w:r>
      <w:r w:rsidR="00E32F0D">
        <w:rPr>
          <w:sz w:val="28"/>
          <w:szCs w:val="28"/>
          <w:lang w:val="uk-UA"/>
        </w:rPr>
        <w:t xml:space="preserve"> спеціаліст</w:t>
      </w:r>
      <w:r w:rsidR="00245ED1">
        <w:rPr>
          <w:sz w:val="28"/>
          <w:szCs w:val="28"/>
          <w:lang w:val="uk-UA"/>
        </w:rPr>
        <w:t>а</w:t>
      </w:r>
      <w:r>
        <w:rPr>
          <w:sz w:val="28"/>
          <w:szCs w:val="28"/>
          <w:lang w:val="uk-UA"/>
        </w:rPr>
        <w:t xml:space="preserve"> відділу </w:t>
      </w:r>
      <w:r w:rsidR="00D029E4">
        <w:rPr>
          <w:sz w:val="28"/>
          <w:szCs w:val="28"/>
          <w:lang w:val="uk-UA"/>
        </w:rPr>
        <w:t xml:space="preserve">бухгалтерського обліку та звітності управління економіки, бухгалтерського обліку та звітності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r w:rsidR="00245ED1">
        <w:rPr>
          <w:sz w:val="28"/>
          <w:szCs w:val="28"/>
          <w:lang w:val="uk-UA"/>
        </w:rPr>
        <w:t xml:space="preserve"> </w:t>
      </w:r>
      <w:r>
        <w:rPr>
          <w:sz w:val="28"/>
          <w:szCs w:val="28"/>
          <w:lang w:val="uk-UA"/>
        </w:rPr>
        <w:t xml:space="preserve"> </w:t>
      </w:r>
    </w:p>
    <w:p w:rsidR="00D40ACF" w:rsidRDefault="00D40ACF" w:rsidP="00D40ACF">
      <w:pPr>
        <w:jc w:val="center"/>
        <w:rPr>
          <w:sz w:val="28"/>
          <w:szCs w:val="28"/>
          <w:lang w:val="uk-UA"/>
        </w:rPr>
      </w:pPr>
    </w:p>
    <w:tbl>
      <w:tblPr>
        <w:tblW w:w="9606" w:type="dxa"/>
        <w:tblLook w:val="00A0" w:firstRow="1" w:lastRow="0" w:firstColumn="1" w:lastColumn="0" w:noHBand="0" w:noVBand="0"/>
      </w:tblPr>
      <w:tblGrid>
        <w:gridCol w:w="2802"/>
        <w:gridCol w:w="6804"/>
      </w:tblGrid>
      <w:tr w:rsidR="00D40ACF" w:rsidTr="00D40ACF">
        <w:tc>
          <w:tcPr>
            <w:tcW w:w="9606" w:type="dxa"/>
            <w:gridSpan w:val="2"/>
          </w:tcPr>
          <w:p w:rsidR="00D40ACF" w:rsidRDefault="00D40ACF">
            <w:pPr>
              <w:spacing w:line="276" w:lineRule="auto"/>
              <w:jc w:val="center"/>
              <w:rPr>
                <w:b/>
                <w:sz w:val="28"/>
                <w:szCs w:val="28"/>
                <w:lang w:val="uk-UA"/>
              </w:rPr>
            </w:pPr>
            <w:r>
              <w:rPr>
                <w:b/>
                <w:sz w:val="28"/>
                <w:szCs w:val="28"/>
                <w:lang w:val="uk-UA"/>
              </w:rPr>
              <w:t>Загальні умови</w:t>
            </w:r>
          </w:p>
          <w:p w:rsidR="00D40ACF" w:rsidRDefault="00D40ACF">
            <w:pPr>
              <w:spacing w:line="276" w:lineRule="auto"/>
              <w:jc w:val="center"/>
              <w:rPr>
                <w:sz w:val="28"/>
                <w:szCs w:val="28"/>
                <w:lang w:val="uk-UA"/>
              </w:rPr>
            </w:pPr>
          </w:p>
        </w:tc>
      </w:tr>
      <w:tr w:rsidR="00D40ACF" w:rsidRPr="00245ED1" w:rsidTr="00D40ACF">
        <w:tc>
          <w:tcPr>
            <w:tcW w:w="2802" w:type="dxa"/>
          </w:tcPr>
          <w:p w:rsidR="00D40ACF" w:rsidRDefault="00D40ACF">
            <w:pPr>
              <w:spacing w:line="276" w:lineRule="auto"/>
              <w:rPr>
                <w:sz w:val="28"/>
                <w:szCs w:val="28"/>
                <w:lang w:val="en-US"/>
              </w:rPr>
            </w:pPr>
            <w:r>
              <w:rPr>
                <w:sz w:val="28"/>
                <w:szCs w:val="28"/>
                <w:lang w:val="uk-UA"/>
              </w:rPr>
              <w:t>Посадові обов’язки:</w:t>
            </w:r>
          </w:p>
          <w:p w:rsidR="00D40ACF" w:rsidRDefault="00D40ACF">
            <w:pPr>
              <w:spacing w:line="276" w:lineRule="auto"/>
              <w:rPr>
                <w:sz w:val="28"/>
                <w:szCs w:val="28"/>
                <w:lang w:val="en-US"/>
              </w:rPr>
            </w:pPr>
          </w:p>
        </w:tc>
        <w:tc>
          <w:tcPr>
            <w:tcW w:w="6804" w:type="dxa"/>
          </w:tcPr>
          <w:p w:rsidR="00895DA2" w:rsidRDefault="00895DA2" w:rsidP="00895DA2">
            <w:pPr>
              <w:jc w:val="both"/>
              <w:rPr>
                <w:sz w:val="28"/>
                <w:szCs w:val="28"/>
                <w:lang w:val="uk-UA"/>
              </w:rPr>
            </w:pPr>
            <w:bookmarkStart w:id="0" w:name="n51"/>
            <w:bookmarkStart w:id="1" w:name="n46"/>
            <w:bookmarkStart w:id="2" w:name="n43"/>
            <w:bookmarkStart w:id="3" w:name="n39"/>
            <w:bookmarkStart w:id="4" w:name="n38"/>
            <w:bookmarkStart w:id="5" w:name="n34"/>
            <w:bookmarkStart w:id="6" w:name="n30"/>
            <w:bookmarkEnd w:id="0"/>
            <w:bookmarkEnd w:id="1"/>
            <w:bookmarkEnd w:id="2"/>
            <w:bookmarkEnd w:id="3"/>
            <w:bookmarkEnd w:id="4"/>
            <w:bookmarkEnd w:id="5"/>
            <w:bookmarkEnd w:id="6"/>
            <w:r>
              <w:rPr>
                <w:sz w:val="28"/>
                <w:szCs w:val="28"/>
                <w:lang w:val="uk-UA"/>
              </w:rPr>
              <w:t xml:space="preserve">1. </w:t>
            </w:r>
            <w:r w:rsidRPr="00C64665">
              <w:rPr>
                <w:sz w:val="28"/>
                <w:szCs w:val="28"/>
                <w:lang w:val="uk-UA"/>
              </w:rPr>
              <w:t>Забезпечує виконання покладених посадових обов’язків та завдань щодо організації фінансової роботи, бухгалтерського обліку та звітності.</w:t>
            </w:r>
          </w:p>
          <w:p w:rsidR="00895DA2" w:rsidRDefault="00895DA2" w:rsidP="00895DA2">
            <w:pPr>
              <w:jc w:val="both"/>
              <w:rPr>
                <w:sz w:val="28"/>
                <w:szCs w:val="28"/>
                <w:lang w:val="uk-UA"/>
              </w:rPr>
            </w:pPr>
            <w:r>
              <w:rPr>
                <w:sz w:val="28"/>
                <w:szCs w:val="28"/>
                <w:lang w:val="uk-UA"/>
              </w:rPr>
              <w:t>2. З</w:t>
            </w:r>
            <w:r w:rsidRPr="00C64665">
              <w:rPr>
                <w:sz w:val="28"/>
                <w:szCs w:val="28"/>
                <w:lang w:val="uk-UA"/>
              </w:rPr>
              <w:t>дійснює облік, систематизацію та зберігання  нормативних документів щодо бухгалтерського обліку та звітності, дотримується трудової та виконавчої дисципліни і трудового розпорядку.</w:t>
            </w:r>
          </w:p>
          <w:p w:rsidR="00895DA2" w:rsidRDefault="00895DA2" w:rsidP="00895DA2">
            <w:pPr>
              <w:jc w:val="both"/>
              <w:rPr>
                <w:sz w:val="28"/>
                <w:szCs w:val="28"/>
                <w:lang w:val="uk-UA"/>
              </w:rPr>
            </w:pPr>
            <w:r>
              <w:rPr>
                <w:sz w:val="28"/>
                <w:szCs w:val="28"/>
                <w:lang w:val="uk-UA"/>
              </w:rPr>
              <w:t xml:space="preserve">3.  </w:t>
            </w:r>
            <w:r w:rsidRPr="00C64665">
              <w:rPr>
                <w:sz w:val="28"/>
                <w:szCs w:val="28"/>
                <w:lang w:val="uk-UA"/>
              </w:rPr>
              <w:t xml:space="preserve">Бере  участь  в  проведенні  економічного  аналізу  господарсько-фінансової діяльності з метою виявлення резервів, запобігання втратам.    </w:t>
            </w:r>
          </w:p>
          <w:p w:rsidR="00895DA2" w:rsidRPr="00C64665" w:rsidRDefault="00895DA2" w:rsidP="00895DA2">
            <w:pPr>
              <w:jc w:val="both"/>
              <w:rPr>
                <w:sz w:val="28"/>
                <w:szCs w:val="28"/>
                <w:lang w:val="uk-UA"/>
              </w:rPr>
            </w:pPr>
            <w:r>
              <w:rPr>
                <w:sz w:val="28"/>
                <w:szCs w:val="28"/>
                <w:lang w:val="uk-UA"/>
              </w:rPr>
              <w:t xml:space="preserve">4.   </w:t>
            </w:r>
            <w:r w:rsidRPr="00C64665">
              <w:rPr>
                <w:sz w:val="28"/>
                <w:szCs w:val="28"/>
                <w:lang w:val="uk-UA"/>
              </w:rPr>
              <w:t>Бере участь в складанні зведеної фінансової звітності.</w:t>
            </w:r>
          </w:p>
          <w:p w:rsidR="00895DA2" w:rsidRPr="00C64665" w:rsidRDefault="00895DA2" w:rsidP="00895DA2">
            <w:pPr>
              <w:jc w:val="both"/>
              <w:rPr>
                <w:sz w:val="28"/>
                <w:szCs w:val="28"/>
                <w:lang w:val="uk-UA"/>
              </w:rPr>
            </w:pPr>
            <w:r>
              <w:rPr>
                <w:sz w:val="28"/>
                <w:szCs w:val="28"/>
                <w:lang w:val="uk-UA"/>
              </w:rPr>
              <w:t xml:space="preserve">5. </w:t>
            </w:r>
            <w:r w:rsidRPr="00C64665">
              <w:rPr>
                <w:sz w:val="28"/>
                <w:szCs w:val="28"/>
                <w:lang w:val="uk-UA"/>
              </w:rPr>
              <w:t>Самостійно та якісно виконує роботу по веденню казначейських та банківських операцій за загальним та спеціальним фондом державного бюджету у відповідності до чинного законодавства та складає меморіальні ордери № 2, 3, №6, № 8.</w:t>
            </w:r>
          </w:p>
          <w:p w:rsidR="00895DA2" w:rsidRDefault="00895DA2" w:rsidP="00895DA2">
            <w:pPr>
              <w:jc w:val="both"/>
              <w:rPr>
                <w:sz w:val="28"/>
                <w:szCs w:val="28"/>
                <w:lang w:val="uk-UA"/>
              </w:rPr>
            </w:pPr>
            <w:r>
              <w:rPr>
                <w:sz w:val="28"/>
                <w:szCs w:val="28"/>
                <w:lang w:val="uk-UA"/>
              </w:rPr>
              <w:t xml:space="preserve">6. </w:t>
            </w:r>
            <w:r w:rsidRPr="00C64665">
              <w:rPr>
                <w:sz w:val="28"/>
                <w:szCs w:val="28"/>
                <w:lang w:val="uk-UA"/>
              </w:rPr>
              <w:t>Приймає від працівників головного управління та перевіряє  звіти про використання коштів виданих на відрядження або під звіт, обробляє їх відповідно до чинного законодавства та подає на затвердження керівнику, на перевірку головному бухгалтеру, проводить розрахунки.</w:t>
            </w:r>
          </w:p>
          <w:p w:rsidR="00895DA2" w:rsidRDefault="00895DA2" w:rsidP="00895DA2">
            <w:pPr>
              <w:jc w:val="both"/>
              <w:rPr>
                <w:sz w:val="28"/>
                <w:szCs w:val="28"/>
                <w:lang w:val="uk-UA"/>
              </w:rPr>
            </w:pPr>
            <w:r>
              <w:rPr>
                <w:sz w:val="28"/>
                <w:szCs w:val="28"/>
                <w:lang w:val="uk-UA"/>
              </w:rPr>
              <w:t xml:space="preserve">7. </w:t>
            </w:r>
            <w:r w:rsidRPr="00DD3C87">
              <w:rPr>
                <w:sz w:val="28"/>
                <w:szCs w:val="28"/>
                <w:lang w:val="uk-UA"/>
              </w:rPr>
              <w:t>Здійснює оприлюднення інформації на офіційному порталі публічних фінансів України E-</w:t>
            </w:r>
            <w:proofErr w:type="spellStart"/>
            <w:r w:rsidRPr="00DD3C87">
              <w:rPr>
                <w:sz w:val="28"/>
                <w:szCs w:val="28"/>
                <w:lang w:val="uk-UA"/>
              </w:rPr>
              <w:t>data</w:t>
            </w:r>
            <w:proofErr w:type="spellEnd"/>
            <w:r w:rsidRPr="00DD3C87">
              <w:rPr>
                <w:sz w:val="28"/>
                <w:szCs w:val="28"/>
                <w:lang w:val="uk-UA"/>
              </w:rPr>
              <w:t>, відповідно до ЗУ «Про відкритість використання публічних коштів».</w:t>
            </w:r>
          </w:p>
          <w:p w:rsidR="00895DA2" w:rsidRPr="00C64665" w:rsidRDefault="00895DA2" w:rsidP="00895DA2">
            <w:pPr>
              <w:jc w:val="both"/>
              <w:rPr>
                <w:sz w:val="28"/>
                <w:szCs w:val="28"/>
                <w:lang w:val="uk-UA"/>
              </w:rPr>
            </w:pPr>
            <w:r>
              <w:rPr>
                <w:sz w:val="28"/>
                <w:szCs w:val="28"/>
                <w:lang w:val="uk-UA"/>
              </w:rPr>
              <w:t xml:space="preserve">8.  </w:t>
            </w:r>
            <w:r w:rsidRPr="00C64665">
              <w:rPr>
                <w:sz w:val="28"/>
                <w:szCs w:val="28"/>
                <w:lang w:val="uk-UA"/>
              </w:rPr>
              <w:t xml:space="preserve">Готує  відповіді  з  питань  обліку  та  звітності в межах своїх повноважень та посадових обов’язків  за  </w:t>
            </w:r>
            <w:r w:rsidRPr="00C64665">
              <w:rPr>
                <w:sz w:val="28"/>
                <w:szCs w:val="28"/>
                <w:lang w:val="uk-UA"/>
              </w:rPr>
              <w:lastRenderedPageBreak/>
              <w:t xml:space="preserve">дорученнями керівництва на запити відповідних органів та підпорядкованих установ. </w:t>
            </w:r>
          </w:p>
          <w:p w:rsidR="00895DA2" w:rsidRPr="00C64665" w:rsidRDefault="00895DA2" w:rsidP="00895DA2">
            <w:pPr>
              <w:jc w:val="both"/>
              <w:rPr>
                <w:sz w:val="28"/>
                <w:szCs w:val="28"/>
                <w:lang w:val="uk-UA"/>
              </w:rPr>
            </w:pPr>
            <w:r>
              <w:rPr>
                <w:sz w:val="28"/>
                <w:szCs w:val="28"/>
                <w:lang w:val="uk-UA"/>
              </w:rPr>
              <w:t xml:space="preserve">9.  </w:t>
            </w:r>
            <w:r w:rsidRPr="00C64665">
              <w:rPr>
                <w:sz w:val="28"/>
                <w:szCs w:val="28"/>
                <w:lang w:val="uk-UA"/>
              </w:rPr>
              <w:t xml:space="preserve">Оформляє бухгалтерські документи, забезпечує їх зберігання  відповідно до встановленого порядку для передачі до архіву. </w:t>
            </w:r>
          </w:p>
          <w:p w:rsidR="00895DA2" w:rsidRDefault="00895DA2" w:rsidP="00895DA2">
            <w:pPr>
              <w:jc w:val="both"/>
              <w:rPr>
                <w:sz w:val="28"/>
                <w:szCs w:val="28"/>
                <w:lang w:val="uk-UA"/>
              </w:rPr>
            </w:pPr>
            <w:r>
              <w:rPr>
                <w:sz w:val="28"/>
                <w:szCs w:val="28"/>
                <w:lang w:val="uk-UA"/>
              </w:rPr>
              <w:t>10. З</w:t>
            </w:r>
            <w:r w:rsidRPr="00C64665">
              <w:rPr>
                <w:sz w:val="28"/>
                <w:szCs w:val="28"/>
                <w:lang w:val="uk-UA"/>
              </w:rPr>
              <w:t>дійснює інші функції, необхідні для виконання покладених на нього завдань.</w:t>
            </w:r>
          </w:p>
          <w:p w:rsidR="00895DA2" w:rsidRPr="003C77E0" w:rsidRDefault="00895DA2" w:rsidP="00895DA2">
            <w:pPr>
              <w:jc w:val="both"/>
              <w:rPr>
                <w:sz w:val="28"/>
                <w:szCs w:val="28"/>
                <w:lang w:val="uk-UA"/>
              </w:rPr>
            </w:pPr>
            <w:r w:rsidRPr="00895DA2">
              <w:rPr>
                <w:sz w:val="28"/>
                <w:szCs w:val="28"/>
              </w:rPr>
              <w:t>11</w:t>
            </w:r>
            <w:r w:rsidRPr="003C77E0">
              <w:rPr>
                <w:sz w:val="28"/>
                <w:szCs w:val="28"/>
                <w:lang w:val="uk-UA"/>
              </w:rPr>
              <w:t>.</w:t>
            </w:r>
            <w:r w:rsidRPr="003C77E0">
              <w:rPr>
                <w:sz w:val="28"/>
                <w:szCs w:val="28"/>
                <w:lang w:val="uk-UA"/>
              </w:rPr>
              <w:tab/>
              <w:t>Дотримується правил внутрішнього трудового та службового розпорядку.</w:t>
            </w:r>
          </w:p>
          <w:p w:rsidR="00895DA2" w:rsidRPr="003C77E0" w:rsidRDefault="00895DA2" w:rsidP="00895DA2">
            <w:pPr>
              <w:jc w:val="both"/>
              <w:rPr>
                <w:sz w:val="28"/>
                <w:szCs w:val="28"/>
                <w:lang w:val="uk-UA"/>
              </w:rPr>
            </w:pPr>
            <w:r w:rsidRPr="003C77E0">
              <w:rPr>
                <w:sz w:val="28"/>
                <w:szCs w:val="28"/>
                <w:lang w:val="uk-UA"/>
              </w:rPr>
              <w:t>1</w:t>
            </w:r>
            <w:r w:rsidRPr="00895DA2">
              <w:rPr>
                <w:sz w:val="28"/>
                <w:szCs w:val="28"/>
                <w:lang w:val="uk-UA"/>
              </w:rPr>
              <w:t>2</w:t>
            </w:r>
            <w:r w:rsidRPr="003C77E0">
              <w:rPr>
                <w:sz w:val="28"/>
                <w:szCs w:val="28"/>
                <w:lang w:val="uk-UA"/>
              </w:rPr>
              <w:t>.</w:t>
            </w:r>
            <w:r w:rsidRPr="003C77E0">
              <w:rPr>
                <w:sz w:val="28"/>
                <w:szCs w:val="28"/>
                <w:lang w:val="uk-UA"/>
              </w:rPr>
              <w:tab/>
              <w:t>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895DA2" w:rsidRPr="003C77E0" w:rsidRDefault="00895DA2" w:rsidP="00895DA2">
            <w:pPr>
              <w:jc w:val="both"/>
              <w:rPr>
                <w:sz w:val="28"/>
                <w:szCs w:val="28"/>
                <w:lang w:val="uk-UA"/>
              </w:rPr>
            </w:pPr>
            <w:r>
              <w:rPr>
                <w:sz w:val="28"/>
                <w:szCs w:val="28"/>
                <w:lang w:val="uk-UA"/>
              </w:rPr>
              <w:t>13</w:t>
            </w:r>
            <w:r w:rsidRPr="003C77E0">
              <w:rPr>
                <w:sz w:val="28"/>
                <w:szCs w:val="28"/>
                <w:lang w:val="uk-UA"/>
              </w:rPr>
              <w:t>.</w:t>
            </w:r>
            <w:r w:rsidRPr="003C77E0">
              <w:rPr>
                <w:sz w:val="28"/>
                <w:szCs w:val="28"/>
                <w:lang w:val="uk-UA"/>
              </w:rPr>
              <w:tab/>
              <w:t>Запобігає виникненню реального, потенційного конфлікту інтересів під час проходження державної служби.</w:t>
            </w:r>
          </w:p>
          <w:p w:rsidR="00895DA2" w:rsidRPr="003C77E0" w:rsidRDefault="00895DA2" w:rsidP="00895DA2">
            <w:pPr>
              <w:jc w:val="both"/>
              <w:rPr>
                <w:sz w:val="28"/>
                <w:szCs w:val="28"/>
                <w:lang w:val="uk-UA"/>
              </w:rPr>
            </w:pPr>
            <w:r>
              <w:rPr>
                <w:sz w:val="28"/>
                <w:szCs w:val="28"/>
                <w:lang w:val="uk-UA"/>
              </w:rPr>
              <w:t>14</w:t>
            </w:r>
            <w:r w:rsidRPr="003C77E0">
              <w:rPr>
                <w:sz w:val="28"/>
                <w:szCs w:val="28"/>
                <w:lang w:val="uk-UA"/>
              </w:rPr>
              <w:t>.</w:t>
            </w:r>
            <w:r w:rsidRPr="003C77E0">
              <w:rPr>
                <w:sz w:val="28"/>
                <w:szCs w:val="28"/>
                <w:lang w:val="uk-UA"/>
              </w:rPr>
              <w:tab/>
              <w:t>Дотримується вимог законодавства у сфері запобігання і протидії корупції.</w:t>
            </w:r>
          </w:p>
          <w:p w:rsidR="00895DA2" w:rsidRPr="003C77E0" w:rsidRDefault="00895DA2" w:rsidP="00895DA2">
            <w:pPr>
              <w:jc w:val="both"/>
              <w:rPr>
                <w:sz w:val="28"/>
                <w:szCs w:val="28"/>
                <w:lang w:val="uk-UA"/>
              </w:rPr>
            </w:pPr>
            <w:r>
              <w:rPr>
                <w:sz w:val="28"/>
                <w:szCs w:val="28"/>
                <w:lang w:val="uk-UA"/>
              </w:rPr>
              <w:t xml:space="preserve">15.   </w:t>
            </w:r>
            <w:r w:rsidRPr="003C77E0">
              <w:rPr>
                <w:sz w:val="28"/>
                <w:szCs w:val="28"/>
                <w:lang w:val="uk-UA"/>
              </w:rPr>
              <w:t>Виконує накази, доручення керівництва.</w:t>
            </w:r>
          </w:p>
          <w:p w:rsidR="00895DA2" w:rsidRPr="003C77E0" w:rsidRDefault="00895DA2" w:rsidP="00895DA2">
            <w:pPr>
              <w:jc w:val="both"/>
              <w:rPr>
                <w:sz w:val="28"/>
                <w:szCs w:val="28"/>
                <w:lang w:val="uk-UA"/>
              </w:rPr>
            </w:pPr>
            <w:r>
              <w:rPr>
                <w:sz w:val="28"/>
                <w:szCs w:val="28"/>
                <w:lang w:val="uk-UA"/>
              </w:rPr>
              <w:t>16</w:t>
            </w:r>
            <w:r w:rsidRPr="003C77E0">
              <w:rPr>
                <w:sz w:val="28"/>
                <w:szCs w:val="28"/>
                <w:lang w:val="uk-UA"/>
              </w:rPr>
              <w:t>.</w:t>
            </w:r>
            <w:r w:rsidRPr="003C77E0">
              <w:rPr>
                <w:sz w:val="28"/>
                <w:szCs w:val="28"/>
                <w:lang w:val="uk-UA"/>
              </w:rPr>
              <w:tab/>
              <w:t xml:space="preserve"> Дотримується порядку ведення діловодства в структурному підрозділі.</w:t>
            </w:r>
          </w:p>
          <w:p w:rsidR="00895DA2" w:rsidRDefault="00895DA2" w:rsidP="00895DA2">
            <w:pPr>
              <w:jc w:val="both"/>
              <w:rPr>
                <w:sz w:val="28"/>
                <w:szCs w:val="28"/>
                <w:lang w:val="uk-UA"/>
              </w:rPr>
            </w:pPr>
            <w:r>
              <w:rPr>
                <w:sz w:val="28"/>
                <w:szCs w:val="28"/>
                <w:lang w:val="uk-UA"/>
              </w:rPr>
              <w:t>17</w:t>
            </w:r>
            <w:r w:rsidRPr="003C77E0">
              <w:rPr>
                <w:sz w:val="28"/>
                <w:szCs w:val="28"/>
                <w:lang w:val="uk-UA"/>
              </w:rPr>
              <w:t>.</w:t>
            </w:r>
            <w:r w:rsidRPr="003C77E0">
              <w:rPr>
                <w:sz w:val="28"/>
                <w:szCs w:val="28"/>
                <w:lang w:val="uk-UA"/>
              </w:rPr>
              <w:tab/>
              <w:t xml:space="preserve"> Здійснює інші функції, передбачені законодавством.</w:t>
            </w:r>
          </w:p>
          <w:p w:rsidR="00895DA2" w:rsidRDefault="00895DA2" w:rsidP="00895DA2">
            <w:pPr>
              <w:jc w:val="both"/>
              <w:rPr>
                <w:sz w:val="28"/>
                <w:szCs w:val="28"/>
                <w:lang w:val="uk-UA"/>
              </w:rPr>
            </w:pPr>
          </w:p>
          <w:p w:rsidR="00D40ACF" w:rsidRDefault="00D40ACF" w:rsidP="00D029E4">
            <w:pPr>
              <w:pStyle w:val="a6"/>
              <w:spacing w:before="0" w:beforeAutospacing="0" w:after="0" w:afterAutospacing="0"/>
              <w:jc w:val="both"/>
              <w:rPr>
                <w:sz w:val="28"/>
                <w:szCs w:val="28"/>
                <w:lang w:val="uk-UA"/>
              </w:rPr>
            </w:pPr>
          </w:p>
        </w:tc>
      </w:tr>
    </w:tbl>
    <w:p w:rsidR="00D40ACF" w:rsidRDefault="00D40ACF" w:rsidP="00D40ACF">
      <w:pPr>
        <w:rPr>
          <w:lang w:val="uk-UA"/>
        </w:rPr>
      </w:pPr>
    </w:p>
    <w:tbl>
      <w:tblPr>
        <w:tblW w:w="9606" w:type="dxa"/>
        <w:tblLook w:val="00A0" w:firstRow="1" w:lastRow="0" w:firstColumn="1" w:lastColumn="0" w:noHBand="0" w:noVBand="0"/>
      </w:tblPr>
      <w:tblGrid>
        <w:gridCol w:w="2802"/>
        <w:gridCol w:w="6804"/>
      </w:tblGrid>
      <w:tr w:rsidR="00D40ACF" w:rsidTr="00D40ACF">
        <w:tc>
          <w:tcPr>
            <w:tcW w:w="2802" w:type="dxa"/>
            <w:hideMark/>
          </w:tcPr>
          <w:p w:rsidR="00D40ACF" w:rsidRDefault="00D40ACF">
            <w:pPr>
              <w:spacing w:line="276" w:lineRule="auto"/>
              <w:rPr>
                <w:sz w:val="28"/>
                <w:szCs w:val="28"/>
                <w:lang w:val="uk-UA"/>
              </w:rPr>
            </w:pPr>
            <w:r>
              <w:rPr>
                <w:sz w:val="28"/>
                <w:szCs w:val="28"/>
                <w:lang w:val="uk-UA"/>
              </w:rPr>
              <w:t>Умови оплати праці:</w:t>
            </w:r>
          </w:p>
        </w:tc>
        <w:tc>
          <w:tcPr>
            <w:tcW w:w="6804" w:type="dxa"/>
          </w:tcPr>
          <w:p w:rsidR="00D40ACF" w:rsidRDefault="00D40ACF">
            <w:pPr>
              <w:spacing w:line="276" w:lineRule="auto"/>
              <w:jc w:val="both"/>
            </w:pPr>
            <w:proofErr w:type="spellStart"/>
            <w:r>
              <w:rPr>
                <w:sz w:val="28"/>
                <w:szCs w:val="28"/>
              </w:rPr>
              <w:t>Посадовий</w:t>
            </w:r>
            <w:proofErr w:type="spellEnd"/>
            <w:r>
              <w:rPr>
                <w:sz w:val="28"/>
                <w:szCs w:val="28"/>
              </w:rPr>
              <w:t xml:space="preserve"> оклад: </w:t>
            </w:r>
            <w:r>
              <w:rPr>
                <w:sz w:val="28"/>
                <w:szCs w:val="28"/>
                <w:lang w:val="uk-UA"/>
              </w:rPr>
              <w:t>4</w:t>
            </w:r>
            <w:r w:rsidR="00D029E4">
              <w:rPr>
                <w:sz w:val="28"/>
                <w:szCs w:val="28"/>
                <w:lang w:val="uk-UA"/>
              </w:rPr>
              <w:t>8</w:t>
            </w:r>
            <w:r>
              <w:rPr>
                <w:sz w:val="28"/>
                <w:szCs w:val="28"/>
                <w:lang w:val="uk-UA"/>
              </w:rPr>
              <w:t>00</w:t>
            </w:r>
            <w:r>
              <w:rPr>
                <w:sz w:val="28"/>
                <w:szCs w:val="28"/>
              </w:rPr>
              <w:t xml:space="preserve"> грн</w:t>
            </w:r>
            <w:r>
              <w:t>.</w:t>
            </w:r>
          </w:p>
          <w:p w:rsidR="00D40ACF" w:rsidRDefault="00D40ACF">
            <w:pPr>
              <w:pStyle w:val="a5"/>
              <w:spacing w:before="0" w:line="276" w:lineRule="auto"/>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D40ACF" w:rsidRDefault="00D40ACF">
            <w:pPr>
              <w:pStyle w:val="a5"/>
              <w:spacing w:before="0" w:line="276" w:lineRule="auto"/>
              <w:ind w:firstLine="0"/>
              <w:jc w:val="both"/>
              <w:rPr>
                <w:rFonts w:ascii="Times New Roman" w:hAnsi="Times New Roman"/>
                <w:sz w:val="28"/>
                <w:szCs w:val="28"/>
              </w:rPr>
            </w:pPr>
            <w:r>
              <w:rPr>
                <w:rFonts w:ascii="Times New Roman" w:hAnsi="Times New Roman"/>
                <w:sz w:val="28"/>
                <w:szCs w:val="28"/>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25 січня 2018 року №24)</w:t>
            </w:r>
          </w:p>
          <w:p w:rsidR="00D40ACF" w:rsidRDefault="00D40ACF">
            <w:pPr>
              <w:spacing w:line="276" w:lineRule="auto"/>
              <w:jc w:val="both"/>
              <w:rPr>
                <w:sz w:val="28"/>
                <w:szCs w:val="28"/>
                <w:lang w:val="uk-UA"/>
              </w:rPr>
            </w:pPr>
          </w:p>
        </w:tc>
      </w:tr>
      <w:tr w:rsidR="00D40ACF" w:rsidTr="00D40ACF">
        <w:tc>
          <w:tcPr>
            <w:tcW w:w="2802" w:type="dxa"/>
          </w:tcPr>
          <w:p w:rsidR="00D40ACF" w:rsidRDefault="00D40ACF">
            <w:pPr>
              <w:spacing w:line="276" w:lineRule="auto"/>
              <w:rPr>
                <w:sz w:val="28"/>
                <w:szCs w:val="28"/>
                <w:lang w:val="uk-UA"/>
              </w:rPr>
            </w:pPr>
            <w:r>
              <w:rPr>
                <w:sz w:val="28"/>
                <w:szCs w:val="28"/>
                <w:lang w:val="uk-UA"/>
              </w:rPr>
              <w:t>Інформація про строковість чи безстроковість призначення на посаду</w:t>
            </w:r>
          </w:p>
          <w:p w:rsidR="00D40ACF" w:rsidRDefault="00D40ACF">
            <w:pPr>
              <w:spacing w:line="276" w:lineRule="auto"/>
              <w:rPr>
                <w:sz w:val="28"/>
                <w:szCs w:val="28"/>
                <w:lang w:val="uk-UA"/>
              </w:rPr>
            </w:pPr>
          </w:p>
        </w:tc>
        <w:tc>
          <w:tcPr>
            <w:tcW w:w="6804" w:type="dxa"/>
            <w:hideMark/>
          </w:tcPr>
          <w:p w:rsidR="00D40ACF" w:rsidRDefault="00D40ACF">
            <w:pPr>
              <w:spacing w:line="276" w:lineRule="auto"/>
              <w:jc w:val="both"/>
              <w:rPr>
                <w:sz w:val="28"/>
                <w:szCs w:val="28"/>
                <w:lang w:val="uk-UA"/>
              </w:rPr>
            </w:pPr>
            <w:r>
              <w:rPr>
                <w:sz w:val="28"/>
                <w:szCs w:val="28"/>
                <w:lang w:val="uk-UA"/>
              </w:rPr>
              <w:t>Безстрокове призначення на посаду</w:t>
            </w:r>
          </w:p>
        </w:tc>
      </w:tr>
      <w:tr w:rsidR="00D40ACF" w:rsidTr="00D40ACF">
        <w:tc>
          <w:tcPr>
            <w:tcW w:w="2802" w:type="dxa"/>
            <w:hideMark/>
          </w:tcPr>
          <w:p w:rsidR="00D40ACF" w:rsidRDefault="00D40ACF">
            <w:pPr>
              <w:spacing w:line="276" w:lineRule="auto"/>
              <w:rPr>
                <w:sz w:val="28"/>
                <w:szCs w:val="28"/>
                <w:lang w:val="uk-UA"/>
              </w:rPr>
            </w:pPr>
            <w:r>
              <w:rPr>
                <w:sz w:val="28"/>
                <w:szCs w:val="28"/>
                <w:lang w:val="uk-UA"/>
              </w:rPr>
              <w:t xml:space="preserve">Перелік документів, </w:t>
            </w:r>
            <w:r>
              <w:rPr>
                <w:sz w:val="28"/>
                <w:szCs w:val="28"/>
                <w:lang w:val="uk-UA"/>
              </w:rPr>
              <w:lastRenderedPageBreak/>
              <w:t>необхідних для участі в конкурсі, та строк їх подання:</w:t>
            </w:r>
          </w:p>
        </w:tc>
        <w:tc>
          <w:tcPr>
            <w:tcW w:w="6804" w:type="dxa"/>
          </w:tcPr>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6" w:tgtFrame="_top" w:history="1">
              <w:r>
                <w:rPr>
                  <w:rStyle w:val="a3"/>
                  <w:color w:val="auto"/>
                  <w:sz w:val="28"/>
                  <w:szCs w:val="28"/>
                  <w:u w:val="none"/>
                  <w:lang w:eastAsia="en-US"/>
                </w:rPr>
                <w:t>частиною третьою</w:t>
              </w:r>
            </w:hyperlink>
            <w:r>
              <w:rPr>
                <w:rStyle w:val="apple-converted-space"/>
                <w:sz w:val="28"/>
                <w:szCs w:val="28"/>
                <w:lang w:eastAsia="en-US"/>
              </w:rPr>
              <w:t> </w:t>
            </w:r>
            <w:r>
              <w:rPr>
                <w:sz w:val="28"/>
                <w:szCs w:val="28"/>
                <w:lang w:eastAsia="en-US"/>
              </w:rPr>
              <w:t>або</w:t>
            </w:r>
            <w:r>
              <w:rPr>
                <w:rStyle w:val="apple-converted-space"/>
                <w:sz w:val="28"/>
                <w:szCs w:val="28"/>
                <w:lang w:eastAsia="en-US"/>
              </w:rPr>
              <w:t> </w:t>
            </w:r>
            <w:hyperlink r:id="rId7" w:tgtFrame="_top" w:history="1">
              <w:r>
                <w:rPr>
                  <w:rStyle w:val="a3"/>
                  <w:color w:val="auto"/>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D40ACF" w:rsidRDefault="00D40ACF">
            <w:pPr>
              <w:pStyle w:val="a4"/>
              <w:spacing w:line="276" w:lineRule="auto"/>
              <w:ind w:left="0"/>
              <w:jc w:val="both"/>
              <w:rPr>
                <w:sz w:val="28"/>
                <w:szCs w:val="28"/>
                <w:lang w:val="uk-UA"/>
              </w:rPr>
            </w:pPr>
            <w:r>
              <w:rPr>
                <w:sz w:val="28"/>
                <w:szCs w:val="28"/>
                <w:lang w:val="uk-UA"/>
              </w:rPr>
              <w:t xml:space="preserve">Документи приймаються до </w:t>
            </w:r>
            <w:r w:rsidR="000A182C">
              <w:rPr>
                <w:sz w:val="28"/>
                <w:szCs w:val="28"/>
                <w:lang w:val="uk-UA"/>
              </w:rPr>
              <w:t>1</w:t>
            </w:r>
            <w:r w:rsidR="00F411BB">
              <w:rPr>
                <w:sz w:val="28"/>
                <w:szCs w:val="28"/>
                <w:lang w:val="uk-UA"/>
              </w:rPr>
              <w:t>6</w:t>
            </w:r>
            <w:r>
              <w:rPr>
                <w:sz w:val="28"/>
                <w:szCs w:val="28"/>
                <w:lang w:val="uk-UA"/>
              </w:rPr>
              <w:t xml:space="preserve"> год.</w:t>
            </w:r>
            <w:r w:rsidR="00F411BB">
              <w:rPr>
                <w:sz w:val="28"/>
                <w:szCs w:val="28"/>
                <w:lang w:val="uk-UA"/>
              </w:rPr>
              <w:t>15</w:t>
            </w:r>
            <w:r>
              <w:rPr>
                <w:sz w:val="28"/>
                <w:szCs w:val="28"/>
                <w:lang w:val="uk-UA"/>
              </w:rPr>
              <w:t xml:space="preserve"> хв. </w:t>
            </w:r>
            <w:r w:rsidR="00895DA2">
              <w:rPr>
                <w:sz w:val="28"/>
                <w:szCs w:val="28"/>
                <w:lang w:val="uk-UA"/>
              </w:rPr>
              <w:t>1</w:t>
            </w:r>
            <w:r w:rsidR="00017C6B">
              <w:rPr>
                <w:sz w:val="28"/>
                <w:szCs w:val="28"/>
                <w:lang w:val="uk-UA"/>
              </w:rPr>
              <w:t>2</w:t>
            </w:r>
            <w:r>
              <w:rPr>
                <w:sz w:val="28"/>
                <w:szCs w:val="28"/>
                <w:lang w:val="uk-UA"/>
              </w:rPr>
              <w:t xml:space="preserve"> </w:t>
            </w:r>
            <w:r w:rsidR="00895DA2">
              <w:rPr>
                <w:sz w:val="28"/>
                <w:szCs w:val="28"/>
                <w:lang w:val="uk-UA"/>
              </w:rPr>
              <w:t>листопада</w:t>
            </w:r>
            <w:r>
              <w:rPr>
                <w:sz w:val="28"/>
                <w:szCs w:val="28"/>
                <w:lang w:val="uk-UA"/>
              </w:rPr>
              <w:t xml:space="preserve"> 2018 року, за </w:t>
            </w:r>
            <w:proofErr w:type="spellStart"/>
            <w:r>
              <w:rPr>
                <w:sz w:val="28"/>
                <w:szCs w:val="28"/>
                <w:lang w:val="uk-UA"/>
              </w:rPr>
              <w:t>адресою</w:t>
            </w:r>
            <w:proofErr w:type="spellEnd"/>
            <w:r>
              <w:rPr>
                <w:sz w:val="28"/>
                <w:szCs w:val="28"/>
                <w:lang w:val="uk-UA"/>
              </w:rPr>
              <w:t>: вул. Шевченка, 53, м. Хмельницький, 29000</w:t>
            </w:r>
          </w:p>
          <w:p w:rsidR="00D40ACF" w:rsidRDefault="00D40ACF">
            <w:pPr>
              <w:pStyle w:val="a4"/>
              <w:spacing w:line="276" w:lineRule="auto"/>
              <w:ind w:left="0"/>
              <w:jc w:val="both"/>
              <w:rPr>
                <w:sz w:val="28"/>
                <w:szCs w:val="28"/>
                <w:lang w:val="uk-UA"/>
              </w:rPr>
            </w:pPr>
          </w:p>
        </w:tc>
      </w:tr>
      <w:tr w:rsidR="00D40ACF" w:rsidTr="00D40ACF">
        <w:tc>
          <w:tcPr>
            <w:tcW w:w="2802" w:type="dxa"/>
            <w:hideMark/>
          </w:tcPr>
          <w:p w:rsidR="00D40ACF" w:rsidRDefault="00D40ACF">
            <w:pPr>
              <w:spacing w:line="276" w:lineRule="auto"/>
              <w:rPr>
                <w:sz w:val="28"/>
                <w:szCs w:val="28"/>
                <w:lang w:val="uk-UA"/>
              </w:rPr>
            </w:pPr>
            <w:proofErr w:type="spellStart"/>
            <w:r>
              <w:rPr>
                <w:sz w:val="28"/>
                <w:szCs w:val="28"/>
              </w:rPr>
              <w:lastRenderedPageBreak/>
              <w:t>Місце</w:t>
            </w:r>
            <w:proofErr w:type="spellEnd"/>
            <w:r>
              <w:rPr>
                <w:sz w:val="28"/>
                <w:szCs w:val="28"/>
              </w:rPr>
              <w:t xml:space="preserve">, час та дата початку </w:t>
            </w:r>
            <w:proofErr w:type="spellStart"/>
            <w:r>
              <w:rPr>
                <w:sz w:val="28"/>
                <w:szCs w:val="28"/>
              </w:rPr>
              <w:t>проведення</w:t>
            </w:r>
            <w:proofErr w:type="spellEnd"/>
            <w:r>
              <w:rPr>
                <w:sz w:val="28"/>
                <w:szCs w:val="28"/>
              </w:rPr>
              <w:t xml:space="preserve"> конкурсу</w:t>
            </w:r>
            <w:r>
              <w:rPr>
                <w:sz w:val="28"/>
                <w:szCs w:val="28"/>
                <w:lang w:val="uk-UA"/>
              </w:rPr>
              <w:t xml:space="preserve"> </w:t>
            </w:r>
          </w:p>
        </w:tc>
        <w:tc>
          <w:tcPr>
            <w:tcW w:w="6804" w:type="dxa"/>
            <w:hideMark/>
          </w:tcPr>
          <w:p w:rsidR="00D40ACF" w:rsidRDefault="00D40ACF" w:rsidP="00017C6B">
            <w:pPr>
              <w:pStyle w:val="a4"/>
              <w:spacing w:line="276" w:lineRule="auto"/>
              <w:ind w:left="-108"/>
              <w:jc w:val="both"/>
              <w:rPr>
                <w:sz w:val="28"/>
                <w:szCs w:val="28"/>
                <w:lang w:val="uk-UA"/>
              </w:rPr>
            </w:pPr>
            <w:r>
              <w:rPr>
                <w:sz w:val="28"/>
                <w:szCs w:val="28"/>
                <w:lang w:val="uk-UA"/>
              </w:rPr>
              <w:t xml:space="preserve">вул. Шевченка, 53, м. Хмельницький (кабінет №9) о 10:00 год. </w:t>
            </w:r>
            <w:r w:rsidR="00895DA2">
              <w:rPr>
                <w:sz w:val="28"/>
                <w:szCs w:val="28"/>
                <w:lang w:val="uk-UA"/>
              </w:rPr>
              <w:t>1</w:t>
            </w:r>
            <w:r w:rsidR="00017C6B">
              <w:rPr>
                <w:sz w:val="28"/>
                <w:szCs w:val="28"/>
                <w:lang w:val="uk-UA"/>
              </w:rPr>
              <w:t>5</w:t>
            </w:r>
            <w:r w:rsidR="00895DA2">
              <w:rPr>
                <w:sz w:val="28"/>
                <w:szCs w:val="28"/>
                <w:lang w:val="uk-UA"/>
              </w:rPr>
              <w:t xml:space="preserve"> листопада</w:t>
            </w:r>
            <w:r>
              <w:rPr>
                <w:sz w:val="28"/>
                <w:szCs w:val="28"/>
                <w:lang w:val="uk-UA"/>
              </w:rPr>
              <w:t xml:space="preserve"> 2018 року .</w:t>
            </w:r>
          </w:p>
        </w:tc>
      </w:tr>
      <w:tr w:rsidR="00D40ACF" w:rsidTr="00D40ACF">
        <w:tc>
          <w:tcPr>
            <w:tcW w:w="2802" w:type="dxa"/>
            <w:hideMark/>
          </w:tcPr>
          <w:p w:rsidR="00D40ACF" w:rsidRDefault="00D40ACF">
            <w:pPr>
              <w:spacing w:line="276" w:lineRule="auto"/>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D40ACF" w:rsidRDefault="00D40ACF">
            <w:pPr>
              <w:pStyle w:val="a4"/>
              <w:spacing w:line="276" w:lineRule="auto"/>
              <w:ind w:left="-108"/>
              <w:jc w:val="both"/>
              <w:rPr>
                <w:strike/>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D40ACF" w:rsidRDefault="00D40ACF">
            <w:pPr>
              <w:pStyle w:val="a4"/>
              <w:spacing w:line="276" w:lineRule="auto"/>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D40ACF" w:rsidTr="00D40ACF">
        <w:tc>
          <w:tcPr>
            <w:tcW w:w="9606" w:type="dxa"/>
            <w:gridSpan w:val="2"/>
          </w:tcPr>
          <w:p w:rsidR="00D40ACF" w:rsidRDefault="00D40ACF">
            <w:pPr>
              <w:pStyle w:val="a4"/>
              <w:spacing w:line="276" w:lineRule="auto"/>
              <w:ind w:left="-108"/>
              <w:jc w:val="center"/>
              <w:rPr>
                <w:b/>
                <w:sz w:val="28"/>
                <w:szCs w:val="28"/>
                <w:lang w:val="uk-UA"/>
              </w:rPr>
            </w:pPr>
          </w:p>
          <w:p w:rsidR="00D40ACF" w:rsidRDefault="00D40ACF">
            <w:pPr>
              <w:pStyle w:val="a4"/>
              <w:spacing w:line="276" w:lineRule="auto"/>
              <w:ind w:left="-108"/>
              <w:jc w:val="center"/>
              <w:rPr>
                <w:b/>
                <w:sz w:val="28"/>
                <w:szCs w:val="28"/>
                <w:lang w:val="uk-UA"/>
              </w:rPr>
            </w:pPr>
            <w:r>
              <w:rPr>
                <w:b/>
                <w:sz w:val="28"/>
                <w:szCs w:val="28"/>
                <w:lang w:val="uk-UA"/>
              </w:rPr>
              <w:t>Кваліфікаційні вимоги</w:t>
            </w:r>
          </w:p>
          <w:p w:rsidR="00D40ACF" w:rsidRDefault="00D40ACF">
            <w:pPr>
              <w:pStyle w:val="a4"/>
              <w:spacing w:line="276" w:lineRule="auto"/>
              <w:ind w:left="-108"/>
              <w:jc w:val="center"/>
              <w:rPr>
                <w:b/>
                <w:sz w:val="28"/>
                <w:szCs w:val="28"/>
                <w:lang w:val="uk-UA"/>
              </w:rPr>
            </w:pPr>
          </w:p>
        </w:tc>
      </w:tr>
      <w:tr w:rsidR="00D40ACF" w:rsidRPr="00180B3A" w:rsidTr="00D40ACF">
        <w:tc>
          <w:tcPr>
            <w:tcW w:w="2802" w:type="dxa"/>
            <w:hideMark/>
          </w:tcPr>
          <w:p w:rsidR="00D40ACF" w:rsidRDefault="00D40ACF" w:rsidP="0078548C">
            <w:pPr>
              <w:pStyle w:val="a4"/>
              <w:numPr>
                <w:ilvl w:val="0"/>
                <w:numId w:val="1"/>
              </w:numPr>
              <w:spacing w:line="276" w:lineRule="auto"/>
              <w:ind w:left="284" w:hanging="284"/>
              <w:rPr>
                <w:sz w:val="28"/>
                <w:szCs w:val="28"/>
                <w:lang w:val="uk-UA"/>
              </w:rPr>
            </w:pPr>
            <w:r>
              <w:rPr>
                <w:sz w:val="28"/>
                <w:szCs w:val="28"/>
                <w:lang w:val="uk-UA"/>
              </w:rPr>
              <w:t>Освіта</w:t>
            </w:r>
          </w:p>
        </w:tc>
        <w:tc>
          <w:tcPr>
            <w:tcW w:w="6804" w:type="dxa"/>
            <w:hideMark/>
          </w:tcPr>
          <w:p w:rsidR="00D40ACF" w:rsidRPr="00180B3A" w:rsidRDefault="00D40ACF" w:rsidP="00F52E0B">
            <w:pPr>
              <w:pStyle w:val="a4"/>
              <w:spacing w:line="276" w:lineRule="auto"/>
              <w:ind w:left="-108"/>
              <w:jc w:val="both"/>
              <w:rPr>
                <w:sz w:val="28"/>
                <w:szCs w:val="28"/>
                <w:lang w:val="uk-UA"/>
              </w:rPr>
            </w:pPr>
            <w:r>
              <w:rPr>
                <w:sz w:val="28"/>
                <w:szCs w:val="28"/>
                <w:lang w:val="uk-UA"/>
              </w:rPr>
              <w:t xml:space="preserve">Вища освіта </w:t>
            </w:r>
            <w:r>
              <w:rPr>
                <w:bCs/>
                <w:sz w:val="28"/>
                <w:szCs w:val="28"/>
                <w:lang w:val="uk-UA"/>
              </w:rPr>
              <w:t>за освітньо-кваліфікаційним рівнем</w:t>
            </w:r>
            <w:r>
              <w:rPr>
                <w:sz w:val="28"/>
                <w:szCs w:val="28"/>
                <w:lang w:val="uk-UA"/>
              </w:rPr>
              <w:t xml:space="preserve"> не нижче мол</w:t>
            </w:r>
            <w:r w:rsidR="00F411BB">
              <w:rPr>
                <w:sz w:val="28"/>
                <w:szCs w:val="28"/>
                <w:lang w:val="uk-UA"/>
              </w:rPr>
              <w:t>одшого бакалавра або бакалавра</w:t>
            </w:r>
            <w:r w:rsidR="000A182C">
              <w:rPr>
                <w:sz w:val="28"/>
                <w:szCs w:val="28"/>
                <w:lang w:val="uk-UA"/>
              </w:rPr>
              <w:t xml:space="preserve"> </w:t>
            </w:r>
            <w:r w:rsidR="00180B3A" w:rsidRPr="00180B3A">
              <w:rPr>
                <w:sz w:val="28"/>
                <w:szCs w:val="28"/>
                <w:lang w:val="uk-UA"/>
              </w:rPr>
              <w:t xml:space="preserve">за напрямом підготовки «Облік і аудит» або </w:t>
            </w:r>
            <w:r w:rsidR="00F52E0B">
              <w:rPr>
                <w:sz w:val="28"/>
                <w:szCs w:val="28"/>
                <w:lang w:val="uk-UA"/>
              </w:rPr>
              <w:t>«Фінанси і кредит»</w:t>
            </w:r>
            <w:bookmarkStart w:id="7" w:name="_GoBack"/>
            <w:bookmarkEnd w:id="7"/>
          </w:p>
        </w:tc>
      </w:tr>
      <w:tr w:rsidR="00D40ACF" w:rsidTr="00D40ACF">
        <w:tc>
          <w:tcPr>
            <w:tcW w:w="2802" w:type="dxa"/>
            <w:hideMark/>
          </w:tcPr>
          <w:p w:rsidR="00D40ACF" w:rsidRDefault="00D40ACF" w:rsidP="0078548C">
            <w:pPr>
              <w:pStyle w:val="a4"/>
              <w:numPr>
                <w:ilvl w:val="0"/>
                <w:numId w:val="1"/>
              </w:numPr>
              <w:spacing w:line="276" w:lineRule="auto"/>
              <w:ind w:left="284" w:hanging="284"/>
              <w:rPr>
                <w:sz w:val="28"/>
                <w:szCs w:val="28"/>
                <w:lang w:val="uk-UA"/>
              </w:rPr>
            </w:pPr>
            <w:r>
              <w:rPr>
                <w:sz w:val="28"/>
                <w:szCs w:val="28"/>
                <w:lang w:val="uk-UA"/>
              </w:rPr>
              <w:t>Досвід роботи</w:t>
            </w:r>
          </w:p>
        </w:tc>
        <w:tc>
          <w:tcPr>
            <w:tcW w:w="6804" w:type="dxa"/>
            <w:hideMark/>
          </w:tcPr>
          <w:p w:rsidR="00D40ACF" w:rsidRDefault="00D40ACF">
            <w:pPr>
              <w:pStyle w:val="a4"/>
              <w:spacing w:line="276" w:lineRule="auto"/>
              <w:ind w:left="-108"/>
              <w:rPr>
                <w:sz w:val="28"/>
                <w:szCs w:val="28"/>
                <w:lang w:val="uk-UA"/>
              </w:rPr>
            </w:pPr>
            <w:r>
              <w:rPr>
                <w:sz w:val="28"/>
                <w:szCs w:val="28"/>
                <w:lang w:val="uk-UA"/>
              </w:rPr>
              <w:t>Без вимог</w:t>
            </w:r>
          </w:p>
        </w:tc>
      </w:tr>
      <w:tr w:rsidR="00D40ACF" w:rsidTr="00D40ACF">
        <w:tc>
          <w:tcPr>
            <w:tcW w:w="2802" w:type="dxa"/>
            <w:hideMark/>
          </w:tcPr>
          <w:p w:rsidR="00D40ACF" w:rsidRDefault="00D40ACF" w:rsidP="0078548C">
            <w:pPr>
              <w:pStyle w:val="a4"/>
              <w:numPr>
                <w:ilvl w:val="0"/>
                <w:numId w:val="1"/>
              </w:numPr>
              <w:spacing w:line="276" w:lineRule="auto"/>
              <w:ind w:left="284" w:hanging="284"/>
              <w:rPr>
                <w:sz w:val="28"/>
                <w:szCs w:val="28"/>
                <w:lang w:val="uk-UA"/>
              </w:rPr>
            </w:pPr>
            <w:r>
              <w:rPr>
                <w:sz w:val="28"/>
                <w:szCs w:val="28"/>
                <w:lang w:val="uk-UA"/>
              </w:rPr>
              <w:t>Володіння державною мовою</w:t>
            </w:r>
          </w:p>
        </w:tc>
        <w:tc>
          <w:tcPr>
            <w:tcW w:w="6804" w:type="dxa"/>
            <w:hideMark/>
          </w:tcPr>
          <w:p w:rsidR="00D40ACF" w:rsidRDefault="00D40ACF">
            <w:pPr>
              <w:pStyle w:val="a4"/>
              <w:spacing w:line="276" w:lineRule="auto"/>
              <w:ind w:left="-108"/>
              <w:rPr>
                <w:sz w:val="28"/>
                <w:szCs w:val="28"/>
                <w:lang w:val="uk-UA"/>
              </w:rPr>
            </w:pPr>
            <w:r>
              <w:rPr>
                <w:sz w:val="28"/>
                <w:szCs w:val="28"/>
                <w:lang w:val="uk-UA"/>
              </w:rPr>
              <w:t>Вільне володіння державною мовою</w:t>
            </w:r>
          </w:p>
        </w:tc>
      </w:tr>
      <w:tr w:rsidR="00D40ACF" w:rsidTr="00D40ACF">
        <w:tc>
          <w:tcPr>
            <w:tcW w:w="2802" w:type="dxa"/>
            <w:hideMark/>
          </w:tcPr>
          <w:p w:rsidR="00D40ACF" w:rsidRDefault="00D40ACF" w:rsidP="0078548C">
            <w:pPr>
              <w:pStyle w:val="a4"/>
              <w:numPr>
                <w:ilvl w:val="0"/>
                <w:numId w:val="1"/>
              </w:numPr>
              <w:spacing w:line="276" w:lineRule="auto"/>
              <w:ind w:left="284" w:hanging="284"/>
              <w:rPr>
                <w:sz w:val="28"/>
                <w:szCs w:val="28"/>
                <w:lang w:val="uk-UA"/>
              </w:rPr>
            </w:pPr>
            <w:r>
              <w:rPr>
                <w:sz w:val="28"/>
                <w:szCs w:val="28"/>
                <w:lang w:val="uk-UA"/>
              </w:rPr>
              <w:lastRenderedPageBreak/>
              <w:t>Володіння іноземною мовою</w:t>
            </w:r>
          </w:p>
        </w:tc>
        <w:tc>
          <w:tcPr>
            <w:tcW w:w="6804" w:type="dxa"/>
            <w:hideMark/>
          </w:tcPr>
          <w:p w:rsidR="00D40ACF" w:rsidRDefault="00D40ACF">
            <w:pPr>
              <w:pStyle w:val="a4"/>
              <w:spacing w:line="276" w:lineRule="auto"/>
              <w:ind w:left="-108"/>
              <w:rPr>
                <w:sz w:val="28"/>
                <w:szCs w:val="28"/>
                <w:lang w:val="uk-UA"/>
              </w:rPr>
            </w:pPr>
            <w:r>
              <w:rPr>
                <w:sz w:val="28"/>
                <w:szCs w:val="28"/>
                <w:lang w:val="uk-UA"/>
              </w:rPr>
              <w:t>Без вимог</w:t>
            </w:r>
          </w:p>
        </w:tc>
      </w:tr>
      <w:tr w:rsidR="00D40ACF" w:rsidTr="00D40ACF">
        <w:tc>
          <w:tcPr>
            <w:tcW w:w="9606" w:type="dxa"/>
            <w:gridSpan w:val="2"/>
          </w:tcPr>
          <w:p w:rsidR="00D40ACF" w:rsidRDefault="00D40ACF">
            <w:pPr>
              <w:pStyle w:val="a4"/>
              <w:spacing w:line="276" w:lineRule="auto"/>
              <w:ind w:left="-108"/>
              <w:jc w:val="center"/>
              <w:rPr>
                <w:b/>
                <w:sz w:val="28"/>
                <w:szCs w:val="28"/>
                <w:lang w:val="uk-UA"/>
              </w:rPr>
            </w:pPr>
          </w:p>
          <w:p w:rsidR="00D40ACF" w:rsidRDefault="00D40ACF">
            <w:pPr>
              <w:pStyle w:val="a4"/>
              <w:spacing w:line="276" w:lineRule="auto"/>
              <w:ind w:left="-108"/>
              <w:jc w:val="center"/>
              <w:rPr>
                <w:b/>
                <w:sz w:val="28"/>
                <w:szCs w:val="28"/>
                <w:lang w:val="uk-UA"/>
              </w:rPr>
            </w:pPr>
            <w:r>
              <w:rPr>
                <w:b/>
                <w:sz w:val="28"/>
                <w:szCs w:val="28"/>
                <w:lang w:val="uk-UA"/>
              </w:rPr>
              <w:t>Вимоги до компетентності</w:t>
            </w:r>
          </w:p>
          <w:p w:rsidR="00D40ACF" w:rsidRDefault="00D40ACF">
            <w:pPr>
              <w:pStyle w:val="a4"/>
              <w:spacing w:line="276" w:lineRule="auto"/>
              <w:ind w:left="-108"/>
              <w:rPr>
                <w:b/>
                <w:sz w:val="28"/>
                <w:szCs w:val="28"/>
                <w:lang w:val="uk-UA"/>
              </w:rPr>
            </w:pPr>
          </w:p>
        </w:tc>
      </w:tr>
      <w:tr w:rsidR="00D40ACF" w:rsidTr="00D40ACF">
        <w:tc>
          <w:tcPr>
            <w:tcW w:w="2802" w:type="dxa"/>
            <w:hideMark/>
          </w:tcPr>
          <w:p w:rsidR="00D40ACF" w:rsidRDefault="00D40ACF">
            <w:pPr>
              <w:pStyle w:val="a4"/>
              <w:spacing w:line="276" w:lineRule="auto"/>
              <w:ind w:left="284"/>
              <w:jc w:val="center"/>
              <w:rPr>
                <w:b/>
                <w:sz w:val="28"/>
                <w:szCs w:val="28"/>
                <w:lang w:val="uk-UA"/>
              </w:rPr>
            </w:pPr>
            <w:r>
              <w:rPr>
                <w:b/>
                <w:sz w:val="28"/>
                <w:szCs w:val="28"/>
                <w:lang w:val="uk-UA"/>
              </w:rPr>
              <w:t>Вимога</w:t>
            </w:r>
          </w:p>
        </w:tc>
        <w:tc>
          <w:tcPr>
            <w:tcW w:w="6804" w:type="dxa"/>
          </w:tcPr>
          <w:p w:rsidR="00D40ACF" w:rsidRDefault="00D40ACF">
            <w:pPr>
              <w:pStyle w:val="a4"/>
              <w:spacing w:line="276" w:lineRule="auto"/>
              <w:ind w:left="-108"/>
              <w:jc w:val="center"/>
              <w:rPr>
                <w:b/>
                <w:sz w:val="28"/>
                <w:szCs w:val="28"/>
                <w:lang w:val="uk-UA"/>
              </w:rPr>
            </w:pPr>
            <w:r>
              <w:rPr>
                <w:b/>
                <w:sz w:val="28"/>
                <w:szCs w:val="28"/>
                <w:lang w:val="uk-UA"/>
              </w:rPr>
              <w:t>Компоненти вимоги</w:t>
            </w:r>
          </w:p>
          <w:p w:rsidR="00D40ACF" w:rsidRDefault="00D40ACF">
            <w:pPr>
              <w:pStyle w:val="a4"/>
              <w:spacing w:line="276" w:lineRule="auto"/>
              <w:ind w:left="-108"/>
              <w:jc w:val="center"/>
              <w:rPr>
                <w:b/>
                <w:sz w:val="28"/>
                <w:szCs w:val="28"/>
                <w:lang w:val="uk-UA"/>
              </w:rPr>
            </w:pPr>
          </w:p>
        </w:tc>
      </w:tr>
      <w:tr w:rsidR="00D40ACF" w:rsidRPr="00F52E0B" w:rsidTr="00D40ACF">
        <w:tc>
          <w:tcPr>
            <w:tcW w:w="2802" w:type="dxa"/>
            <w:hideMark/>
          </w:tcPr>
          <w:p w:rsidR="00D40ACF" w:rsidRDefault="00D40ACF">
            <w:pPr>
              <w:spacing w:line="276" w:lineRule="auto"/>
              <w:rPr>
                <w:sz w:val="28"/>
                <w:szCs w:val="28"/>
                <w:lang w:val="uk-UA"/>
              </w:rPr>
            </w:pPr>
            <w:r>
              <w:rPr>
                <w:sz w:val="28"/>
                <w:szCs w:val="28"/>
                <w:lang w:val="uk-UA"/>
              </w:rPr>
              <w:t>1. Уміння працювати з комп’ютером</w:t>
            </w:r>
          </w:p>
        </w:tc>
        <w:tc>
          <w:tcPr>
            <w:tcW w:w="6804" w:type="dxa"/>
            <w:hideMark/>
          </w:tcPr>
          <w:p w:rsidR="00D40ACF" w:rsidRDefault="00D40ACF">
            <w:pPr>
              <w:pStyle w:val="a4"/>
              <w:spacing w:line="276" w:lineRule="auto"/>
              <w:ind w:left="-108"/>
              <w:jc w:val="both"/>
              <w:rPr>
                <w:sz w:val="28"/>
                <w:szCs w:val="28"/>
                <w:lang w:val="uk-UA"/>
              </w:rPr>
            </w:pPr>
            <w:r>
              <w:rPr>
                <w:sz w:val="28"/>
                <w:szCs w:val="28"/>
                <w:lang w:val="uk-UA"/>
              </w:rPr>
              <w:t xml:space="preserve"> Рівень досвідченого користувача; досвід роботи з офісним пакетом </w:t>
            </w:r>
            <w:r>
              <w:rPr>
                <w:sz w:val="28"/>
                <w:szCs w:val="28"/>
                <w:lang w:val="en-US"/>
              </w:rPr>
              <w:t>Microsoft</w:t>
            </w:r>
            <w:r>
              <w:rPr>
                <w:sz w:val="28"/>
                <w:szCs w:val="28"/>
                <w:lang w:val="uk-UA"/>
              </w:rPr>
              <w:t xml:space="preserve"> </w:t>
            </w:r>
            <w:r>
              <w:rPr>
                <w:sz w:val="28"/>
                <w:szCs w:val="28"/>
                <w:lang w:val="en-US"/>
              </w:rPr>
              <w:t>Office</w:t>
            </w:r>
            <w:r>
              <w:rPr>
                <w:sz w:val="28"/>
                <w:szCs w:val="28"/>
                <w:lang w:val="uk-UA"/>
              </w:rPr>
              <w:t xml:space="preserve"> (</w:t>
            </w:r>
            <w:r>
              <w:rPr>
                <w:sz w:val="28"/>
                <w:szCs w:val="28"/>
                <w:lang w:val="en-US"/>
              </w:rPr>
              <w:t>Word</w:t>
            </w:r>
            <w:r>
              <w:rPr>
                <w:sz w:val="28"/>
                <w:szCs w:val="28"/>
                <w:lang w:val="uk-UA"/>
              </w:rPr>
              <w:t xml:space="preserve">, </w:t>
            </w:r>
            <w:r>
              <w:rPr>
                <w:sz w:val="28"/>
                <w:szCs w:val="28"/>
                <w:lang w:val="en-US"/>
              </w:rPr>
              <w:t>Excel</w:t>
            </w:r>
            <w:r>
              <w:rPr>
                <w:sz w:val="28"/>
                <w:szCs w:val="28"/>
                <w:lang w:val="uk-UA"/>
              </w:rPr>
              <w:t xml:space="preserve">, </w:t>
            </w:r>
            <w:r>
              <w:rPr>
                <w:sz w:val="28"/>
                <w:szCs w:val="28"/>
                <w:lang w:val="en-US"/>
              </w:rPr>
              <w:t>Power</w:t>
            </w:r>
            <w:r>
              <w:rPr>
                <w:sz w:val="28"/>
                <w:szCs w:val="28"/>
                <w:lang w:val="uk-UA"/>
              </w:rPr>
              <w:t xml:space="preserve"> </w:t>
            </w:r>
            <w:r>
              <w:rPr>
                <w:sz w:val="28"/>
                <w:szCs w:val="28"/>
                <w:lang w:val="en-US"/>
              </w:rPr>
              <w:t>Point</w:t>
            </w:r>
            <w:r>
              <w:rPr>
                <w:sz w:val="28"/>
                <w:szCs w:val="28"/>
                <w:lang w:val="uk-UA"/>
              </w:rPr>
              <w:t>); навички роботи з інформаційно-пошуковими системами в мережі Інтернет.</w:t>
            </w:r>
          </w:p>
        </w:tc>
      </w:tr>
      <w:tr w:rsidR="00D40ACF" w:rsidRPr="00F52E0B" w:rsidTr="00D40ACF">
        <w:tc>
          <w:tcPr>
            <w:tcW w:w="2802" w:type="dxa"/>
            <w:hideMark/>
          </w:tcPr>
          <w:p w:rsidR="00D40ACF" w:rsidRDefault="00D40ACF">
            <w:pPr>
              <w:spacing w:line="276" w:lineRule="auto"/>
              <w:rPr>
                <w:sz w:val="28"/>
                <w:szCs w:val="28"/>
                <w:lang w:val="uk-UA"/>
              </w:rPr>
            </w:pPr>
            <w:r>
              <w:rPr>
                <w:sz w:val="28"/>
                <w:szCs w:val="28"/>
                <w:lang w:val="uk-UA"/>
              </w:rPr>
              <w:t>2. Необхідні ділові якості</w:t>
            </w:r>
          </w:p>
        </w:tc>
        <w:tc>
          <w:tcPr>
            <w:tcW w:w="6804" w:type="dxa"/>
            <w:hideMark/>
          </w:tcPr>
          <w:p w:rsidR="00D40ACF" w:rsidRDefault="003176B6" w:rsidP="000E4448">
            <w:pPr>
              <w:pStyle w:val="a4"/>
              <w:spacing w:line="276" w:lineRule="auto"/>
              <w:ind w:left="-108"/>
              <w:jc w:val="both"/>
              <w:rPr>
                <w:sz w:val="28"/>
                <w:szCs w:val="28"/>
                <w:lang w:val="uk-UA"/>
              </w:rPr>
            </w:pPr>
            <w:r>
              <w:rPr>
                <w:sz w:val="28"/>
                <w:szCs w:val="28"/>
                <w:lang w:val="uk-UA"/>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rPr>
              <w:t>стресостійкість</w:t>
            </w:r>
            <w:proofErr w:type="spellEnd"/>
          </w:p>
        </w:tc>
      </w:tr>
      <w:tr w:rsidR="00D40ACF" w:rsidRPr="00F52E0B" w:rsidTr="00D40ACF">
        <w:tc>
          <w:tcPr>
            <w:tcW w:w="2802" w:type="dxa"/>
            <w:hideMark/>
          </w:tcPr>
          <w:p w:rsidR="00D40ACF" w:rsidRDefault="00D40ACF">
            <w:pPr>
              <w:spacing w:line="276" w:lineRule="auto"/>
              <w:rPr>
                <w:sz w:val="28"/>
                <w:szCs w:val="28"/>
                <w:lang w:val="uk-UA"/>
              </w:rPr>
            </w:pPr>
            <w:r>
              <w:rPr>
                <w:sz w:val="28"/>
                <w:szCs w:val="28"/>
                <w:lang w:val="uk-UA"/>
              </w:rPr>
              <w:t xml:space="preserve">3. Необхідні особистісні компетенції </w:t>
            </w:r>
          </w:p>
        </w:tc>
        <w:tc>
          <w:tcPr>
            <w:tcW w:w="6804" w:type="dxa"/>
            <w:hideMark/>
          </w:tcPr>
          <w:p w:rsidR="00D40ACF" w:rsidRDefault="003176B6" w:rsidP="000E4448">
            <w:pPr>
              <w:pStyle w:val="a4"/>
              <w:spacing w:line="276" w:lineRule="auto"/>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D40ACF" w:rsidTr="00D40ACF">
        <w:tc>
          <w:tcPr>
            <w:tcW w:w="9606" w:type="dxa"/>
            <w:gridSpan w:val="2"/>
          </w:tcPr>
          <w:p w:rsidR="00D40ACF" w:rsidRDefault="00D40ACF">
            <w:pPr>
              <w:pStyle w:val="a4"/>
              <w:spacing w:line="276" w:lineRule="auto"/>
              <w:ind w:left="-108"/>
              <w:jc w:val="center"/>
              <w:rPr>
                <w:b/>
                <w:sz w:val="28"/>
                <w:szCs w:val="28"/>
                <w:lang w:val="uk-UA"/>
              </w:rPr>
            </w:pPr>
            <w:r>
              <w:rPr>
                <w:b/>
                <w:sz w:val="28"/>
                <w:szCs w:val="28"/>
                <w:lang w:val="uk-UA"/>
              </w:rPr>
              <w:t>Професійні знання</w:t>
            </w:r>
          </w:p>
          <w:p w:rsidR="00D40ACF" w:rsidRDefault="00D40ACF">
            <w:pPr>
              <w:pStyle w:val="a4"/>
              <w:spacing w:line="276" w:lineRule="auto"/>
              <w:ind w:left="-108"/>
              <w:jc w:val="center"/>
              <w:rPr>
                <w:b/>
                <w:sz w:val="28"/>
                <w:szCs w:val="28"/>
                <w:lang w:val="uk-UA"/>
              </w:rPr>
            </w:pPr>
          </w:p>
        </w:tc>
      </w:tr>
      <w:tr w:rsidR="00D40ACF" w:rsidTr="00D40ACF">
        <w:tc>
          <w:tcPr>
            <w:tcW w:w="2802" w:type="dxa"/>
            <w:hideMark/>
          </w:tcPr>
          <w:p w:rsidR="00D40ACF" w:rsidRDefault="00D40ACF">
            <w:pPr>
              <w:pStyle w:val="a4"/>
              <w:spacing w:line="276" w:lineRule="auto"/>
              <w:ind w:left="284"/>
              <w:jc w:val="center"/>
              <w:rPr>
                <w:b/>
                <w:sz w:val="28"/>
                <w:szCs w:val="28"/>
                <w:lang w:val="uk-UA"/>
              </w:rPr>
            </w:pPr>
            <w:r>
              <w:rPr>
                <w:b/>
                <w:sz w:val="28"/>
                <w:szCs w:val="28"/>
                <w:lang w:val="uk-UA"/>
              </w:rPr>
              <w:t>Вимога</w:t>
            </w:r>
          </w:p>
        </w:tc>
        <w:tc>
          <w:tcPr>
            <w:tcW w:w="6804" w:type="dxa"/>
            <w:hideMark/>
          </w:tcPr>
          <w:p w:rsidR="00D40ACF" w:rsidRDefault="00D40ACF">
            <w:pPr>
              <w:pStyle w:val="a4"/>
              <w:spacing w:line="276" w:lineRule="auto"/>
              <w:ind w:left="-108"/>
              <w:jc w:val="center"/>
              <w:rPr>
                <w:b/>
                <w:sz w:val="28"/>
                <w:szCs w:val="28"/>
                <w:lang w:val="uk-UA"/>
              </w:rPr>
            </w:pPr>
            <w:r>
              <w:rPr>
                <w:b/>
                <w:sz w:val="28"/>
                <w:szCs w:val="28"/>
                <w:lang w:val="uk-UA"/>
              </w:rPr>
              <w:t>Компоненти вимоги</w:t>
            </w:r>
          </w:p>
        </w:tc>
      </w:tr>
      <w:tr w:rsidR="00D40ACF" w:rsidTr="00D40ACF">
        <w:tc>
          <w:tcPr>
            <w:tcW w:w="2802" w:type="dxa"/>
            <w:hideMark/>
          </w:tcPr>
          <w:p w:rsidR="00D40ACF" w:rsidRDefault="00D40ACF" w:rsidP="0078548C">
            <w:pPr>
              <w:pStyle w:val="a4"/>
              <w:numPr>
                <w:ilvl w:val="0"/>
                <w:numId w:val="2"/>
              </w:numPr>
              <w:spacing w:line="276" w:lineRule="auto"/>
              <w:ind w:left="284" w:hanging="284"/>
              <w:rPr>
                <w:sz w:val="28"/>
                <w:szCs w:val="28"/>
                <w:lang w:val="uk-UA"/>
              </w:rPr>
            </w:pPr>
            <w:r>
              <w:rPr>
                <w:sz w:val="28"/>
                <w:szCs w:val="28"/>
                <w:lang w:val="uk-UA"/>
              </w:rPr>
              <w:t xml:space="preserve">Знання законодавства </w:t>
            </w:r>
          </w:p>
        </w:tc>
        <w:tc>
          <w:tcPr>
            <w:tcW w:w="6804" w:type="dxa"/>
            <w:hideMark/>
          </w:tcPr>
          <w:p w:rsidR="00D40ACF" w:rsidRDefault="00D40ACF">
            <w:pPr>
              <w:pStyle w:val="a4"/>
              <w:spacing w:line="276" w:lineRule="auto"/>
              <w:ind w:left="-108"/>
              <w:jc w:val="both"/>
              <w:rPr>
                <w:sz w:val="28"/>
                <w:szCs w:val="28"/>
                <w:lang w:val="uk-UA"/>
              </w:rPr>
            </w:pPr>
            <w:r>
              <w:rPr>
                <w:sz w:val="28"/>
                <w:szCs w:val="28"/>
                <w:lang w:val="uk-UA"/>
              </w:rPr>
              <w:t>Конституція України;</w:t>
            </w:r>
          </w:p>
          <w:p w:rsidR="00D40ACF" w:rsidRDefault="00D40ACF">
            <w:pPr>
              <w:pStyle w:val="a4"/>
              <w:spacing w:line="276" w:lineRule="auto"/>
              <w:ind w:left="-108"/>
              <w:jc w:val="both"/>
              <w:rPr>
                <w:sz w:val="28"/>
                <w:szCs w:val="28"/>
                <w:lang w:val="uk-UA"/>
              </w:rPr>
            </w:pPr>
            <w:r>
              <w:rPr>
                <w:sz w:val="28"/>
                <w:szCs w:val="28"/>
                <w:lang w:val="uk-UA"/>
              </w:rPr>
              <w:t>Закон України «Про державну службу»;</w:t>
            </w:r>
          </w:p>
          <w:p w:rsidR="00D40ACF" w:rsidRDefault="00D40ACF">
            <w:pPr>
              <w:pStyle w:val="a4"/>
              <w:spacing w:line="276" w:lineRule="auto"/>
              <w:ind w:left="-108"/>
              <w:jc w:val="both"/>
              <w:rPr>
                <w:sz w:val="28"/>
                <w:szCs w:val="28"/>
                <w:lang w:val="uk-UA"/>
              </w:rPr>
            </w:pPr>
            <w:r>
              <w:rPr>
                <w:sz w:val="28"/>
                <w:szCs w:val="28"/>
                <w:lang w:val="uk-UA"/>
              </w:rPr>
              <w:t>Закон України «Про запобігання корупції».</w:t>
            </w:r>
          </w:p>
        </w:tc>
      </w:tr>
      <w:tr w:rsidR="00D40ACF" w:rsidRPr="00245ED1" w:rsidTr="00D40ACF">
        <w:tc>
          <w:tcPr>
            <w:tcW w:w="2802" w:type="dxa"/>
            <w:hideMark/>
          </w:tcPr>
          <w:p w:rsidR="00D40ACF" w:rsidRDefault="00D40ACF" w:rsidP="0078548C">
            <w:pPr>
              <w:pStyle w:val="a4"/>
              <w:numPr>
                <w:ilvl w:val="0"/>
                <w:numId w:val="2"/>
              </w:numPr>
              <w:spacing w:line="276" w:lineRule="auto"/>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hideMark/>
          </w:tcPr>
          <w:p w:rsidR="00DF6B30" w:rsidRDefault="00DF6B30" w:rsidP="00DF6B30">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DF6B30" w:rsidRDefault="00DF6B30" w:rsidP="00DF6B30">
            <w:pPr>
              <w:pStyle w:val="a4"/>
              <w:ind w:left="-108"/>
              <w:jc w:val="both"/>
              <w:rPr>
                <w:sz w:val="28"/>
                <w:szCs w:val="28"/>
                <w:lang w:val="uk-UA"/>
              </w:rPr>
            </w:pPr>
            <w:r w:rsidRPr="00465E0E">
              <w:rPr>
                <w:sz w:val="28"/>
                <w:szCs w:val="28"/>
                <w:lang w:val="uk-UA"/>
              </w:rPr>
              <w:t xml:space="preserve">Закон України “Про бухгалтерський облік та фінансову звітність в Україні” </w:t>
            </w:r>
            <w:r>
              <w:rPr>
                <w:sz w:val="28"/>
                <w:szCs w:val="28"/>
                <w:lang w:val="uk-UA"/>
              </w:rPr>
              <w:t>від 16.07.1999 року №996-</w:t>
            </w:r>
            <w:r>
              <w:rPr>
                <w:sz w:val="28"/>
                <w:szCs w:val="28"/>
                <w:lang w:val="en-US"/>
              </w:rPr>
              <w:t>XIV</w:t>
            </w:r>
            <w:r w:rsidRPr="00465E0E">
              <w:rPr>
                <w:sz w:val="28"/>
                <w:szCs w:val="28"/>
                <w:lang w:val="uk-UA"/>
              </w:rPr>
              <w:t xml:space="preserve"> (</w:t>
            </w:r>
            <w:r>
              <w:rPr>
                <w:sz w:val="28"/>
                <w:szCs w:val="28"/>
                <w:lang w:val="uk-UA"/>
              </w:rPr>
              <w:t xml:space="preserve">із змінами та доповненнями; </w:t>
            </w:r>
          </w:p>
          <w:p w:rsidR="00DF6B30" w:rsidRDefault="00DF6B30" w:rsidP="00DF6B30">
            <w:pPr>
              <w:pStyle w:val="a4"/>
              <w:ind w:left="-108"/>
              <w:jc w:val="both"/>
              <w:rPr>
                <w:sz w:val="28"/>
                <w:szCs w:val="28"/>
                <w:lang w:val="uk-UA"/>
              </w:rPr>
            </w:pPr>
            <w:r>
              <w:rPr>
                <w:sz w:val="28"/>
                <w:szCs w:val="28"/>
                <w:lang w:val="uk-UA"/>
              </w:rPr>
              <w:t xml:space="preserve">Положення про документальне забезпечення записів у бухгалтерському обліку, затверджене наказом </w:t>
            </w:r>
            <w:r>
              <w:rPr>
                <w:sz w:val="28"/>
                <w:szCs w:val="28"/>
                <w:lang w:val="uk-UA"/>
              </w:rPr>
              <w:lastRenderedPageBreak/>
              <w:t>Міністерства фінансів України від 24.05.1995 року №88 (із змінами та доповненнями);</w:t>
            </w:r>
          </w:p>
          <w:p w:rsidR="00DF6B30" w:rsidRDefault="00DF6B30" w:rsidP="00DF6B30">
            <w:pPr>
              <w:pStyle w:val="a4"/>
              <w:ind w:left="-108"/>
              <w:jc w:val="both"/>
              <w:rPr>
                <w:sz w:val="28"/>
                <w:szCs w:val="28"/>
                <w:lang w:val="uk-UA"/>
              </w:rPr>
            </w:pPr>
            <w:r>
              <w:rPr>
                <w:sz w:val="28"/>
                <w:szCs w:val="28"/>
                <w:lang w:val="uk-UA"/>
              </w:rPr>
              <w:t xml:space="preserve">План рахунків бухгалтерського обліку в державному секторі, затверджених наказом Міністерства фінансів України від 31.12.2013 року №1203; </w:t>
            </w:r>
          </w:p>
          <w:p w:rsidR="00DF6B30" w:rsidRDefault="00DF6B30" w:rsidP="00DF6B30">
            <w:pPr>
              <w:pStyle w:val="a4"/>
              <w:ind w:left="-108"/>
              <w:jc w:val="both"/>
              <w:rPr>
                <w:sz w:val="28"/>
                <w:szCs w:val="28"/>
                <w:lang w:val="uk-UA"/>
              </w:rPr>
            </w:pPr>
            <w:r>
              <w:rPr>
                <w:sz w:val="28"/>
                <w:szCs w:val="28"/>
                <w:lang w:val="uk-UA"/>
              </w:rPr>
              <w:t xml:space="preserve">Порядок застосування Плану рахунків бухгалтерського обліку в державному секторі, затверджений наказом МФУ від 29.12.2015 р. № 1219; </w:t>
            </w:r>
          </w:p>
          <w:p w:rsidR="00DF6B30" w:rsidRDefault="00DF6B30" w:rsidP="00DF6B30">
            <w:pPr>
              <w:pStyle w:val="a4"/>
              <w:ind w:left="-108"/>
              <w:jc w:val="both"/>
              <w:rPr>
                <w:sz w:val="28"/>
                <w:szCs w:val="28"/>
                <w:lang w:val="uk-UA"/>
              </w:rPr>
            </w:pPr>
            <w:r>
              <w:rPr>
                <w:sz w:val="28"/>
                <w:szCs w:val="28"/>
                <w:lang w:val="uk-UA"/>
              </w:rPr>
              <w:t xml:space="preserve">Положення про інвентаризацію активів та зобов’язань, затверджене наказом Міністерства фінансів України від 02.09.2014 року №879; </w:t>
            </w:r>
          </w:p>
          <w:p w:rsidR="00DF6B30" w:rsidRDefault="00DF6B30" w:rsidP="00DF6B30">
            <w:pPr>
              <w:pStyle w:val="a4"/>
              <w:ind w:left="-108"/>
              <w:jc w:val="both"/>
              <w:rPr>
                <w:sz w:val="28"/>
                <w:szCs w:val="28"/>
                <w:lang w:val="uk-UA"/>
              </w:rPr>
            </w:pPr>
            <w:r>
              <w:rPr>
                <w:sz w:val="28"/>
                <w:szCs w:val="28"/>
                <w:lang w:val="uk-UA"/>
              </w:rPr>
              <w:t>методичні рекомендації з бухгалтерського обліку основних засобів, нематеріальних активів, обліку запасів суб’єктів державного сектору затверджені наказом Міністерства фінансів України від 23.01.2015 року №11;</w:t>
            </w:r>
            <w:r w:rsidRPr="00E12DF2">
              <w:rPr>
                <w:sz w:val="28"/>
                <w:szCs w:val="28"/>
                <w:lang w:val="uk-UA"/>
              </w:rPr>
              <w:t xml:space="preserve"> </w:t>
            </w:r>
          </w:p>
          <w:p w:rsidR="00DF6B30" w:rsidRDefault="00DF6B30" w:rsidP="00DF6B30">
            <w:pPr>
              <w:pStyle w:val="a4"/>
              <w:ind w:left="-108"/>
              <w:jc w:val="both"/>
              <w:rPr>
                <w:sz w:val="28"/>
                <w:szCs w:val="28"/>
                <w:lang w:val="uk-UA"/>
              </w:rPr>
            </w:pPr>
            <w:r>
              <w:rPr>
                <w:sz w:val="28"/>
                <w:szCs w:val="28"/>
                <w:lang w:val="uk-UA"/>
              </w:rPr>
              <w:t xml:space="preserve">Порядок складання </w:t>
            </w:r>
            <w:r w:rsidRPr="00590064">
              <w:rPr>
                <w:sz w:val="28"/>
                <w:szCs w:val="28"/>
                <w:lang w:val="uk-UA"/>
              </w:rPr>
              <w:t>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w:t>
            </w:r>
            <w:r>
              <w:rPr>
                <w:sz w:val="28"/>
                <w:szCs w:val="28"/>
                <w:lang w:val="uk-UA"/>
              </w:rPr>
              <w:t>, затверджений наказом Міністерства фінансів України від 09.02.20112 р. № 44 (із змінами та доповненнями);</w:t>
            </w:r>
          </w:p>
          <w:p w:rsidR="00DF6B30" w:rsidRDefault="00DF6B30" w:rsidP="00DF6B30">
            <w:pPr>
              <w:pStyle w:val="a4"/>
              <w:ind w:left="-108"/>
              <w:jc w:val="both"/>
              <w:rPr>
                <w:sz w:val="28"/>
                <w:szCs w:val="28"/>
                <w:lang w:val="uk-UA"/>
              </w:rPr>
            </w:pPr>
            <w:r>
              <w:rPr>
                <w:sz w:val="28"/>
                <w:szCs w:val="28"/>
                <w:lang w:val="uk-UA"/>
              </w:rPr>
              <w:t>Порядок складання, розгляду, затвердження та основні вимоги до виконання кошторисів бюджетних установ, затверджений Постановою КМУ від 28.02.2002 № 228 (із змінами та доповненнями);</w:t>
            </w:r>
          </w:p>
          <w:p w:rsidR="00DF6B30" w:rsidRPr="00E12DF2" w:rsidRDefault="00DF6B30" w:rsidP="00DF6B30">
            <w:pPr>
              <w:pStyle w:val="a4"/>
              <w:ind w:left="-108"/>
              <w:jc w:val="both"/>
              <w:rPr>
                <w:sz w:val="28"/>
                <w:szCs w:val="28"/>
                <w:lang w:val="uk-UA"/>
              </w:rPr>
            </w:pPr>
            <w:r>
              <w:rPr>
                <w:sz w:val="28"/>
                <w:szCs w:val="28"/>
                <w:lang w:val="uk-UA"/>
              </w:rPr>
              <w:t>Порядок казначейського обслуговування державного бюджету за витратами, затверджений наказом Міністерства фінансів України від 24.12.2012 року №1407;</w:t>
            </w:r>
          </w:p>
          <w:p w:rsidR="00DF6B30" w:rsidRDefault="00DF6B30" w:rsidP="00DF6B30">
            <w:pPr>
              <w:pStyle w:val="a4"/>
              <w:ind w:left="-108"/>
              <w:jc w:val="both"/>
              <w:rPr>
                <w:sz w:val="28"/>
                <w:szCs w:val="28"/>
                <w:lang w:val="uk-UA"/>
              </w:rPr>
            </w:pPr>
            <w:r>
              <w:rPr>
                <w:sz w:val="28"/>
                <w:szCs w:val="28"/>
                <w:lang w:val="uk-UA"/>
              </w:rPr>
              <w:t>Методичні рекомендації щодо переліку підтвердних документів для реєстрації бюджетних зобов’язань та проведення платежів, затверджені наказом Державної казначейської служби України від 29.04.2013 № 68;</w:t>
            </w:r>
          </w:p>
          <w:p w:rsidR="00DF6B30" w:rsidRDefault="00DF6B30" w:rsidP="00DF6B30">
            <w:pPr>
              <w:pStyle w:val="a4"/>
              <w:ind w:left="-108"/>
              <w:jc w:val="both"/>
              <w:rPr>
                <w:sz w:val="28"/>
                <w:szCs w:val="28"/>
                <w:lang w:val="uk-UA"/>
              </w:rPr>
            </w:pPr>
            <w:r w:rsidRPr="00BA58D1">
              <w:rPr>
                <w:sz w:val="28"/>
                <w:szCs w:val="28"/>
                <w:lang w:val="uk-UA"/>
              </w:rPr>
              <w:t>Інструкція</w:t>
            </w:r>
            <w:r>
              <w:rPr>
                <w:sz w:val="28"/>
                <w:szCs w:val="28"/>
                <w:lang w:val="uk-UA"/>
              </w:rPr>
              <w:t xml:space="preserve"> </w:t>
            </w:r>
            <w:r w:rsidRPr="00BA58D1">
              <w:rPr>
                <w:sz w:val="28"/>
                <w:szCs w:val="28"/>
                <w:lang w:val="uk-UA"/>
              </w:rPr>
              <w:t>щодо застосування </w:t>
            </w:r>
            <w:hyperlink r:id="rId9" w:tgtFrame="_blank" w:history="1">
              <w:r w:rsidRPr="00BA58D1">
                <w:rPr>
                  <w:sz w:val="28"/>
                  <w:szCs w:val="28"/>
                  <w:lang w:val="uk-UA"/>
                </w:rPr>
                <w:t>економічної класифікації видатків бюджету</w:t>
              </w:r>
            </w:hyperlink>
            <w:r>
              <w:rPr>
                <w:sz w:val="28"/>
                <w:szCs w:val="28"/>
                <w:lang w:val="uk-UA"/>
              </w:rPr>
              <w:t>, затверджена наказом Міністерства фінансів України від 12.03.2012 року №333;</w:t>
            </w:r>
          </w:p>
          <w:p w:rsidR="00DF6B30" w:rsidRDefault="00DF6B30" w:rsidP="00DF6B30">
            <w:pPr>
              <w:pStyle w:val="a4"/>
              <w:ind w:left="-108"/>
              <w:jc w:val="both"/>
              <w:rPr>
                <w:sz w:val="28"/>
                <w:szCs w:val="28"/>
                <w:lang w:val="uk-UA"/>
              </w:rPr>
            </w:pPr>
            <w:r>
              <w:rPr>
                <w:sz w:val="28"/>
                <w:szCs w:val="28"/>
                <w:lang w:val="uk-UA"/>
              </w:rPr>
              <w:t>Порядок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затверджений наказом Міністерства фінансів України від 02.03.2012 № 309;</w:t>
            </w:r>
          </w:p>
          <w:p w:rsidR="00DF6B30" w:rsidRPr="00E12DF2" w:rsidRDefault="00DF6B30" w:rsidP="00DF6B30">
            <w:pPr>
              <w:pStyle w:val="a4"/>
              <w:ind w:left="-108"/>
              <w:jc w:val="both"/>
              <w:rPr>
                <w:sz w:val="28"/>
                <w:szCs w:val="28"/>
                <w:lang w:val="uk-UA"/>
              </w:rPr>
            </w:pPr>
            <w:r>
              <w:rPr>
                <w:sz w:val="28"/>
                <w:szCs w:val="28"/>
                <w:lang w:val="uk-UA"/>
              </w:rPr>
              <w:t xml:space="preserve">Граничні суми витрат на придбання автомобілів, меблів, іншого обладнання та устаткування, мобільних </w:t>
            </w:r>
            <w:r>
              <w:rPr>
                <w:sz w:val="28"/>
                <w:szCs w:val="28"/>
                <w:lang w:val="uk-UA"/>
              </w:rPr>
              <w:lastRenderedPageBreak/>
              <w:t>телефонів, комп’ютерів державними органами, а також установами та організаціями, які утримуються за рахунок державного і місцевих бюджетів, затверджені Постановою КМУ від 04.04.2001 р. № 332;</w:t>
            </w:r>
          </w:p>
          <w:p w:rsidR="00DF6B30" w:rsidRPr="00465E0E" w:rsidRDefault="00DF6B30" w:rsidP="00DF6B30">
            <w:pPr>
              <w:pStyle w:val="a4"/>
              <w:ind w:left="-108"/>
              <w:jc w:val="both"/>
              <w:rPr>
                <w:sz w:val="28"/>
                <w:szCs w:val="28"/>
                <w:lang w:val="uk-UA"/>
              </w:rPr>
            </w:pPr>
            <w:r>
              <w:rPr>
                <w:sz w:val="28"/>
                <w:szCs w:val="28"/>
                <w:lang w:val="uk-UA"/>
              </w:rPr>
              <w:t xml:space="preserve">основи трудового, господарсько  законодавства, 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DF6B30" w:rsidRDefault="00DF6B30" w:rsidP="00DF6B30">
            <w:pPr>
              <w:pStyle w:val="a4"/>
              <w:ind w:left="-108"/>
              <w:jc w:val="both"/>
              <w:rPr>
                <w:sz w:val="28"/>
                <w:szCs w:val="28"/>
                <w:lang w:val="uk-UA"/>
              </w:rPr>
            </w:pPr>
            <w:r>
              <w:rPr>
                <w:sz w:val="28"/>
                <w:szCs w:val="28"/>
                <w:lang w:val="uk-UA"/>
              </w:rPr>
              <w:t>Типове положення про бухгалтерську службу бюджетної установи.</w:t>
            </w:r>
          </w:p>
          <w:p w:rsidR="00DF6B30" w:rsidRDefault="00DF6B30" w:rsidP="00DF6B30">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21474E" w:rsidRPr="00465E0E" w:rsidRDefault="0021474E" w:rsidP="00DF6B30">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0E4448" w:rsidRDefault="000E4448">
            <w:pPr>
              <w:spacing w:line="276" w:lineRule="auto"/>
              <w:ind w:right="374"/>
              <w:jc w:val="both"/>
              <w:rPr>
                <w:sz w:val="28"/>
                <w:szCs w:val="28"/>
                <w:lang w:val="uk-UA"/>
              </w:rPr>
            </w:pPr>
          </w:p>
        </w:tc>
      </w:tr>
    </w:tbl>
    <w:p w:rsidR="00D40ACF" w:rsidRDefault="00D40ACF" w:rsidP="00D40ACF">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1B6C13" w:rsidRPr="0055561C" w:rsidRDefault="001B6C13">
      <w:pPr>
        <w:rPr>
          <w:lang w:val="uk-UA"/>
        </w:rPr>
      </w:pPr>
    </w:p>
    <w:sectPr w:rsidR="001B6C13" w:rsidRPr="0055561C" w:rsidSect="00052370">
      <w:pgSz w:w="11906" w:h="16838"/>
      <w:pgMar w:top="1134" w:right="567" w:bottom="1134" w:left="289" w:header="720" w:footer="720" w:gutter="170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CF"/>
    <w:rsid w:val="00017C6B"/>
    <w:rsid w:val="00025C5E"/>
    <w:rsid w:val="00052370"/>
    <w:rsid w:val="000A182C"/>
    <w:rsid w:val="000E4448"/>
    <w:rsid w:val="00180B3A"/>
    <w:rsid w:val="001B6C13"/>
    <w:rsid w:val="0021474E"/>
    <w:rsid w:val="00245ED1"/>
    <w:rsid w:val="003176B6"/>
    <w:rsid w:val="003249E8"/>
    <w:rsid w:val="004E4D36"/>
    <w:rsid w:val="0055561C"/>
    <w:rsid w:val="005E4621"/>
    <w:rsid w:val="00797956"/>
    <w:rsid w:val="007C65E4"/>
    <w:rsid w:val="00895DA2"/>
    <w:rsid w:val="008B06E3"/>
    <w:rsid w:val="008C4E29"/>
    <w:rsid w:val="00C42B12"/>
    <w:rsid w:val="00D029E4"/>
    <w:rsid w:val="00D40ACF"/>
    <w:rsid w:val="00DF6B30"/>
    <w:rsid w:val="00E23D38"/>
    <w:rsid w:val="00E32F0D"/>
    <w:rsid w:val="00E952BF"/>
    <w:rsid w:val="00F411BB"/>
    <w:rsid w:val="00F52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C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0ACF"/>
    <w:rPr>
      <w:rFonts w:ascii="Times New Roman" w:hAnsi="Times New Roman" w:cs="Times New Roman" w:hint="default"/>
      <w:color w:val="0000FF"/>
      <w:u w:val="single"/>
    </w:rPr>
  </w:style>
  <w:style w:type="paragraph" w:styleId="a4">
    <w:name w:val="List Paragraph"/>
    <w:basedOn w:val="a"/>
    <w:qFormat/>
    <w:rsid w:val="00D40ACF"/>
    <w:pPr>
      <w:ind w:left="720"/>
      <w:contextualSpacing/>
    </w:pPr>
  </w:style>
  <w:style w:type="paragraph" w:customStyle="1" w:styleId="tjbmf">
    <w:name w:val="tj bmf"/>
    <w:basedOn w:val="a"/>
    <w:uiPriority w:val="99"/>
    <w:rsid w:val="00D40ACF"/>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D40ACF"/>
    <w:pPr>
      <w:widowControl/>
      <w:autoSpaceDE/>
      <w:autoSpaceDN/>
      <w:adjustRightInd/>
      <w:spacing w:before="120"/>
      <w:ind w:firstLine="567"/>
    </w:pPr>
    <w:rPr>
      <w:rFonts w:ascii="Antiqua" w:hAnsi="Antiqua"/>
      <w:sz w:val="26"/>
      <w:lang w:val="uk-UA"/>
    </w:rPr>
  </w:style>
  <w:style w:type="paragraph" w:customStyle="1" w:styleId="rvps2">
    <w:name w:val="rvps2"/>
    <w:basedOn w:val="a"/>
    <w:rsid w:val="00D40AC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D40ACF"/>
    <w:rPr>
      <w:rFonts w:ascii="Times New Roman" w:hAnsi="Times New Roman" w:cs="Times New Roman" w:hint="default"/>
    </w:rPr>
  </w:style>
  <w:style w:type="paragraph" w:styleId="a6">
    <w:name w:val="Normal (Web)"/>
    <w:basedOn w:val="a"/>
    <w:uiPriority w:val="99"/>
    <w:rsid w:val="004E4D36"/>
    <w:pPr>
      <w:widowControl/>
      <w:autoSpaceDE/>
      <w:autoSpaceDN/>
      <w:adjustRightInd/>
      <w:spacing w:before="100" w:beforeAutospacing="1" w:after="100" w:afterAutospacing="1"/>
    </w:pPr>
    <w:rPr>
      <w:sz w:val="24"/>
      <w:szCs w:val="24"/>
    </w:rPr>
  </w:style>
  <w:style w:type="paragraph" w:customStyle="1" w:styleId="1">
    <w:name w:val="Без интервала1"/>
    <w:uiPriority w:val="99"/>
    <w:rsid w:val="00245ED1"/>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C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0ACF"/>
    <w:rPr>
      <w:rFonts w:ascii="Times New Roman" w:hAnsi="Times New Roman" w:cs="Times New Roman" w:hint="default"/>
      <w:color w:val="0000FF"/>
      <w:u w:val="single"/>
    </w:rPr>
  </w:style>
  <w:style w:type="paragraph" w:styleId="a4">
    <w:name w:val="List Paragraph"/>
    <w:basedOn w:val="a"/>
    <w:qFormat/>
    <w:rsid w:val="00D40ACF"/>
    <w:pPr>
      <w:ind w:left="720"/>
      <w:contextualSpacing/>
    </w:pPr>
  </w:style>
  <w:style w:type="paragraph" w:customStyle="1" w:styleId="tjbmf">
    <w:name w:val="tj bmf"/>
    <w:basedOn w:val="a"/>
    <w:uiPriority w:val="99"/>
    <w:rsid w:val="00D40ACF"/>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D40ACF"/>
    <w:pPr>
      <w:widowControl/>
      <w:autoSpaceDE/>
      <w:autoSpaceDN/>
      <w:adjustRightInd/>
      <w:spacing w:before="120"/>
      <w:ind w:firstLine="567"/>
    </w:pPr>
    <w:rPr>
      <w:rFonts w:ascii="Antiqua" w:hAnsi="Antiqua"/>
      <w:sz w:val="26"/>
      <w:lang w:val="uk-UA"/>
    </w:rPr>
  </w:style>
  <w:style w:type="paragraph" w:customStyle="1" w:styleId="rvps2">
    <w:name w:val="rvps2"/>
    <w:basedOn w:val="a"/>
    <w:rsid w:val="00D40AC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D40ACF"/>
    <w:rPr>
      <w:rFonts w:ascii="Times New Roman" w:hAnsi="Times New Roman" w:cs="Times New Roman" w:hint="default"/>
    </w:rPr>
  </w:style>
  <w:style w:type="paragraph" w:styleId="a6">
    <w:name w:val="Normal (Web)"/>
    <w:basedOn w:val="a"/>
    <w:uiPriority w:val="99"/>
    <w:rsid w:val="004E4D36"/>
    <w:pPr>
      <w:widowControl/>
      <w:autoSpaceDE/>
      <w:autoSpaceDN/>
      <w:adjustRightInd/>
      <w:spacing w:before="100" w:beforeAutospacing="1" w:after="100" w:afterAutospacing="1"/>
    </w:pPr>
    <w:rPr>
      <w:sz w:val="24"/>
      <w:szCs w:val="24"/>
    </w:rPr>
  </w:style>
  <w:style w:type="paragraph" w:customStyle="1" w:styleId="1">
    <w:name w:val="Без интервала1"/>
    <w:uiPriority w:val="99"/>
    <w:rsid w:val="00245ED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2@consumerhm.gov.ua" TargetMode="External"/><Relationship Id="rId3" Type="http://schemas.microsoft.com/office/2007/relationships/stylesWithEffects" Target="stylesWithEffects.xml"/><Relationship Id="rId7" Type="http://schemas.openxmlformats.org/officeDocument/2006/relationships/hyperlink" Target="http://search.ligazakon.ua/l_doc2.nsf/link1/T1416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6450</Words>
  <Characters>3678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2018-08-03T09:12:00Z</dcterms:created>
  <dcterms:modified xsi:type="dcterms:W3CDTF">2018-10-26T09:25:00Z</dcterms:modified>
</cp:coreProperties>
</file>