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160BC1">
        <w:rPr>
          <w:sz w:val="28"/>
          <w:szCs w:val="28"/>
          <w:lang w:val="uk-UA"/>
        </w:rPr>
        <w:t>1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D120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CD1202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CD120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133C9C">
        <w:rPr>
          <w:sz w:val="28"/>
          <w:szCs w:val="28"/>
          <w:lang w:val="uk-UA"/>
        </w:rPr>
        <w:t>16</w:t>
      </w:r>
      <w:bookmarkStart w:id="0" w:name="_GoBack"/>
      <w:bookmarkEnd w:id="0"/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154A0F">
        <w:rPr>
          <w:sz w:val="28"/>
          <w:szCs w:val="28"/>
          <w:lang w:val="uk-UA"/>
        </w:rPr>
        <w:t xml:space="preserve">відділу </w:t>
      </w:r>
      <w:r w:rsidR="000B34BC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proofErr w:type="spellStart"/>
      <w:r w:rsidR="001A6BEC">
        <w:rPr>
          <w:sz w:val="28"/>
          <w:szCs w:val="28"/>
          <w:lang w:val="uk-UA"/>
        </w:rPr>
        <w:t>Старосинявського</w:t>
      </w:r>
      <w:proofErr w:type="spellEnd"/>
      <w:r w:rsidR="000B34BC">
        <w:rPr>
          <w:sz w:val="28"/>
          <w:szCs w:val="28"/>
          <w:lang w:val="uk-UA"/>
        </w:rPr>
        <w:t xml:space="preserve"> районного управління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951787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84224">
              <w:rPr>
                <w:sz w:val="28"/>
                <w:szCs w:val="28"/>
                <w:lang w:val="uk-UA"/>
              </w:rPr>
              <w:t xml:space="preserve">дійснює у межах повноважень, державний ветеринарно-санітарний </w:t>
            </w:r>
            <w:r w:rsidR="00C77997">
              <w:rPr>
                <w:sz w:val="28"/>
                <w:szCs w:val="28"/>
                <w:lang w:val="uk-UA"/>
              </w:rPr>
              <w:t>нагляд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</w:t>
            </w:r>
            <w:r w:rsidR="00C77997">
              <w:rPr>
                <w:sz w:val="28"/>
                <w:szCs w:val="28"/>
                <w:lang w:val="uk-UA"/>
              </w:rPr>
              <w:t>(</w:t>
            </w:r>
            <w:r w:rsidR="00C77997" w:rsidRPr="00C84224">
              <w:rPr>
                <w:sz w:val="28"/>
                <w:szCs w:val="28"/>
                <w:lang w:val="uk-UA"/>
              </w:rPr>
              <w:t>контроль</w:t>
            </w:r>
            <w:r w:rsidR="00C77997">
              <w:rPr>
                <w:sz w:val="28"/>
                <w:szCs w:val="28"/>
                <w:lang w:val="uk-UA"/>
              </w:rPr>
              <w:t>)</w:t>
            </w:r>
            <w:r w:rsidRPr="00C84224">
              <w:rPr>
                <w:sz w:val="28"/>
                <w:szCs w:val="28"/>
                <w:lang w:val="uk-UA"/>
              </w:rPr>
              <w:t xml:space="preserve"> </w:t>
            </w:r>
            <w:r w:rsidR="00C77997">
              <w:rPr>
                <w:sz w:val="28"/>
                <w:szCs w:val="28"/>
                <w:lang w:val="uk-UA"/>
              </w:rPr>
              <w:t>в галузі ветеринарної медицини та</w:t>
            </w:r>
            <w:r w:rsidRPr="00C84224">
              <w:rPr>
                <w:sz w:val="28"/>
                <w:szCs w:val="28"/>
                <w:lang w:val="uk-UA"/>
              </w:rPr>
              <w:t xml:space="preserve"> сфері безпечності харчових продуктів.</w:t>
            </w:r>
          </w:p>
          <w:p w:rsidR="00951787" w:rsidRPr="00C84224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-5" w:firstLine="5"/>
              <w:jc w:val="both"/>
              <w:rPr>
                <w:sz w:val="28"/>
                <w:szCs w:val="28"/>
                <w:lang w:val="uk-UA"/>
              </w:rPr>
            </w:pPr>
            <w:r w:rsidRPr="00C84224">
              <w:rPr>
                <w:sz w:val="28"/>
                <w:szCs w:val="28"/>
                <w:lang w:val="uk-UA"/>
              </w:rPr>
              <w:t>Готує проекти наказів, розпоряджень з питань</w:t>
            </w:r>
            <w:r w:rsidR="00C77997">
              <w:rPr>
                <w:sz w:val="28"/>
                <w:szCs w:val="28"/>
                <w:lang w:val="uk-UA"/>
              </w:rPr>
              <w:t>,</w:t>
            </w:r>
            <w:r w:rsidRPr="00C84224">
              <w:rPr>
                <w:sz w:val="28"/>
                <w:szCs w:val="28"/>
                <w:lang w:val="uk-UA"/>
              </w:rPr>
              <w:t xml:space="preserve"> що відносяться до</w:t>
            </w:r>
            <w:r w:rsidR="00C77997">
              <w:rPr>
                <w:sz w:val="28"/>
                <w:szCs w:val="28"/>
                <w:lang w:val="uk-UA"/>
              </w:rPr>
              <w:t xml:space="preserve"> галузі ветеринарної медицини та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сфер</w:t>
            </w:r>
            <w:r w:rsidR="00C77997">
              <w:rPr>
                <w:sz w:val="28"/>
                <w:szCs w:val="28"/>
                <w:lang w:val="uk-UA"/>
              </w:rPr>
              <w:t>и</w:t>
            </w:r>
            <w:r w:rsidR="00C77997" w:rsidRPr="00C84224">
              <w:rPr>
                <w:sz w:val="28"/>
                <w:szCs w:val="28"/>
                <w:lang w:val="uk-UA"/>
              </w:rPr>
              <w:t xml:space="preserve"> безпечності харчових продуктів</w:t>
            </w:r>
            <w:r w:rsidRPr="00C84224">
              <w:rPr>
                <w:sz w:val="28"/>
                <w:szCs w:val="28"/>
                <w:lang w:val="uk-UA"/>
              </w:rPr>
              <w:t>.</w:t>
            </w:r>
          </w:p>
          <w:p w:rsidR="00951787" w:rsidRPr="00C84224" w:rsidRDefault="00951787" w:rsidP="0095178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hanging="5"/>
              <w:jc w:val="both"/>
              <w:rPr>
                <w:sz w:val="28"/>
                <w:szCs w:val="28"/>
                <w:lang w:val="uk-UA"/>
              </w:rPr>
            </w:pPr>
            <w:r w:rsidRPr="00C84224">
              <w:rPr>
                <w:sz w:val="28"/>
                <w:szCs w:val="28"/>
                <w:lang w:val="uk-UA"/>
              </w:rPr>
              <w:t>Готує звіти, інформації тощо з питань безпечності харчових продуктів та ветеринарної медицини.</w:t>
            </w:r>
          </w:p>
          <w:p w:rsidR="002078A1" w:rsidRPr="00951787" w:rsidRDefault="00C77997" w:rsidP="009517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951787" w:rsidRPr="00C84224">
              <w:rPr>
                <w:sz w:val="28"/>
                <w:szCs w:val="28"/>
                <w:lang w:val="uk-UA"/>
              </w:rPr>
              <w:t>Виконує інші завдання в межах повноважень  покладених на відділ безпечності харчових продуктів та ветеринарної медицини.</w:t>
            </w:r>
          </w:p>
        </w:tc>
      </w:tr>
    </w:tbl>
    <w:p w:rsidR="002078A1" w:rsidRDefault="002078A1" w:rsidP="002078A1"/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Закону України  «Про державну службу» та постанови Кабінету Міністрів України від 18.01.2017 р.№15 «Питання оплати праці працівників державних органів». Посадовий оклад – 3</w:t>
            </w:r>
            <w:r w:rsidR="00C77997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 xml:space="preserve">2) письмову заяву про участь у конкурсі із зазначенням основних мотивів для зайняття посади за формою згідно з додатком 2, до якої додається резюме </w:t>
            </w:r>
            <w:r>
              <w:rPr>
                <w:color w:val="2A2928"/>
                <w:sz w:val="28"/>
                <w:szCs w:val="28"/>
              </w:rPr>
              <w:lastRenderedPageBreak/>
              <w:t>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 1</w:t>
            </w:r>
            <w:r w:rsidR="00FB6693">
              <w:rPr>
                <w:sz w:val="28"/>
                <w:szCs w:val="28"/>
                <w:lang w:val="uk-UA"/>
              </w:rPr>
              <w:t>7 год.30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5D0036"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0036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5D003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5D0036" w:rsidP="005D003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078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лютого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E8596E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о 1</w:t>
            </w:r>
            <w:r w:rsidR="00C77997">
              <w:rPr>
                <w:sz w:val="28"/>
                <w:szCs w:val="28"/>
                <w:lang w:val="uk-UA"/>
              </w:rPr>
              <w:t>0</w:t>
            </w:r>
            <w:r w:rsidR="002078A1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0B34BC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3316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>за спеціальністю «</w:t>
            </w:r>
            <w:r w:rsidR="003316A1">
              <w:rPr>
                <w:sz w:val="28"/>
                <w:szCs w:val="28"/>
                <w:lang w:val="uk-UA"/>
              </w:rPr>
              <w:t>Ветеринарна медицина</w:t>
            </w:r>
            <w:r w:rsidR="00D77D08">
              <w:rPr>
                <w:sz w:val="28"/>
                <w:szCs w:val="28"/>
                <w:lang w:val="uk-UA"/>
              </w:rPr>
              <w:t>», «</w:t>
            </w:r>
            <w:r w:rsidR="003316A1">
              <w:rPr>
                <w:sz w:val="28"/>
                <w:szCs w:val="28"/>
                <w:lang w:val="uk-UA"/>
              </w:rPr>
              <w:t>Ветеринарія</w:t>
            </w:r>
            <w:r w:rsidR="00D77D08">
              <w:rPr>
                <w:sz w:val="28"/>
                <w:szCs w:val="28"/>
                <w:lang w:val="uk-UA"/>
              </w:rPr>
              <w:t>»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1.Професійні знання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Відповідно до посади з урахуванням вимог спеціальних законів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Якісне виконання поставлених завдань 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95F37">
              <w:rPr>
                <w:sz w:val="28"/>
                <w:szCs w:val="28"/>
                <w:lang w:val="uk-UA"/>
              </w:rPr>
              <w:t>міння працювати  з інформацією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3.Командна робота та взаємодія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надавати зворотній зв’язок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Сприйняття змін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зміни та змінюватись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078A1" w:rsidRPr="00133C9C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6.Особистісні компетенції</w:t>
            </w:r>
          </w:p>
        </w:tc>
        <w:tc>
          <w:tcPr>
            <w:tcW w:w="6804" w:type="dxa"/>
            <w:hideMark/>
          </w:tcPr>
          <w:p w:rsidR="002078A1" w:rsidRDefault="002078A1" w:rsidP="00695F3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Системність і самостійність в роботі; наполегливість</w:t>
            </w:r>
            <w:r w:rsidR="00695F37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відповідальність.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133C9C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 w:rsidRPr="00EB424C">
              <w:rPr>
                <w:bCs/>
                <w:sz w:val="29"/>
                <w:szCs w:val="29"/>
                <w:lang w:val="uk-UA"/>
              </w:rPr>
              <w:t>Закон України «Про ветеринарну медицину»</w:t>
            </w:r>
            <w:r>
              <w:rPr>
                <w:bCs/>
                <w:sz w:val="29"/>
                <w:szCs w:val="29"/>
                <w:lang w:val="uk-UA"/>
              </w:rPr>
              <w:t>;</w:t>
            </w:r>
            <w:r w:rsidRPr="00EB424C">
              <w:rPr>
                <w:bCs/>
                <w:sz w:val="29"/>
                <w:szCs w:val="29"/>
                <w:lang w:val="uk-UA"/>
              </w:rPr>
              <w:t xml:space="preserve"> </w:t>
            </w:r>
            <w:r>
              <w:rPr>
                <w:bCs/>
                <w:sz w:val="29"/>
                <w:szCs w:val="29"/>
                <w:lang w:val="uk-UA"/>
              </w:rPr>
              <w:t xml:space="preserve">    </w:t>
            </w:r>
            <w:r w:rsidRPr="00EB424C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</w:t>
            </w:r>
            <w:r>
              <w:rPr>
                <w:bCs/>
                <w:sz w:val="29"/>
                <w:szCs w:val="29"/>
                <w:lang w:val="uk-UA"/>
              </w:rPr>
              <w:t>»;</w:t>
            </w:r>
          </w:p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9547FC" w:rsidRDefault="009547FC" w:rsidP="009547FC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Закон України «Про ідентифікацію та реєстрацію тварин»;</w:t>
            </w:r>
          </w:p>
          <w:p w:rsidR="009547FC" w:rsidRPr="004659E4" w:rsidRDefault="009547FC" w:rsidP="009547FC">
            <w:pPr>
              <w:jc w:val="both"/>
              <w:rPr>
                <w:sz w:val="28"/>
                <w:szCs w:val="28"/>
                <w:lang w:val="uk-UA"/>
              </w:rPr>
            </w:pPr>
            <w:r w:rsidRPr="004659E4">
              <w:rPr>
                <w:sz w:val="28"/>
                <w:szCs w:val="28"/>
                <w:lang w:val="uk-UA"/>
              </w:rPr>
              <w:t xml:space="preserve">нормативні документи, що регламентують діяльність </w:t>
            </w:r>
            <w:r w:rsidRPr="004659E4">
              <w:rPr>
                <w:sz w:val="28"/>
                <w:szCs w:val="28"/>
                <w:shd w:val="clear" w:color="auto" w:fill="FFFFFF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078A1" w:rsidRDefault="002078A1" w:rsidP="009547FC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3F74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82" w:rsidRDefault="009B3F82" w:rsidP="003F7406">
      <w:r>
        <w:separator/>
      </w:r>
    </w:p>
  </w:endnote>
  <w:endnote w:type="continuationSeparator" w:id="0">
    <w:p w:rsidR="009B3F82" w:rsidRDefault="009B3F82" w:rsidP="003F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82" w:rsidRDefault="009B3F82" w:rsidP="003F7406">
      <w:r>
        <w:separator/>
      </w:r>
    </w:p>
  </w:footnote>
  <w:footnote w:type="continuationSeparator" w:id="0">
    <w:p w:rsidR="009B3F82" w:rsidRDefault="009B3F82" w:rsidP="003F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2585"/>
      <w:docPartObj>
        <w:docPartGallery w:val="Page Numbers (Top of Page)"/>
        <w:docPartUnique/>
      </w:docPartObj>
    </w:sdtPr>
    <w:sdtEndPr/>
    <w:sdtContent>
      <w:p w:rsidR="003F7406" w:rsidRDefault="003F74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9C">
          <w:rPr>
            <w:noProof/>
          </w:rPr>
          <w:t>4</w:t>
        </w:r>
        <w:r>
          <w:fldChar w:fldCharType="end"/>
        </w:r>
      </w:p>
    </w:sdtContent>
  </w:sdt>
  <w:p w:rsidR="003F7406" w:rsidRDefault="003F7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06" w:rsidRDefault="003F7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A65"/>
    <w:multiLevelType w:val="hybridMultilevel"/>
    <w:tmpl w:val="3E104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7">
    <w:nsid w:val="78F52A00"/>
    <w:multiLevelType w:val="multilevel"/>
    <w:tmpl w:val="07EAD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0B34BC"/>
    <w:rsid w:val="00104150"/>
    <w:rsid w:val="001179B4"/>
    <w:rsid w:val="00133C9C"/>
    <w:rsid w:val="00154A0F"/>
    <w:rsid w:val="00160BC1"/>
    <w:rsid w:val="001A6BEC"/>
    <w:rsid w:val="001B6C13"/>
    <w:rsid w:val="002078A1"/>
    <w:rsid w:val="0022530C"/>
    <w:rsid w:val="002A5122"/>
    <w:rsid w:val="002E03C3"/>
    <w:rsid w:val="003316A1"/>
    <w:rsid w:val="00385DB3"/>
    <w:rsid w:val="003B61DA"/>
    <w:rsid w:val="003F7406"/>
    <w:rsid w:val="00500E46"/>
    <w:rsid w:val="005D0036"/>
    <w:rsid w:val="005E2C39"/>
    <w:rsid w:val="00687D64"/>
    <w:rsid w:val="00695F37"/>
    <w:rsid w:val="006C5A83"/>
    <w:rsid w:val="00812FE3"/>
    <w:rsid w:val="008456FB"/>
    <w:rsid w:val="008C4E29"/>
    <w:rsid w:val="00951787"/>
    <w:rsid w:val="009547FC"/>
    <w:rsid w:val="009B3F82"/>
    <w:rsid w:val="00A40E83"/>
    <w:rsid w:val="00A4500F"/>
    <w:rsid w:val="00AD4164"/>
    <w:rsid w:val="00B434DC"/>
    <w:rsid w:val="00B51659"/>
    <w:rsid w:val="00BA7434"/>
    <w:rsid w:val="00BC5B25"/>
    <w:rsid w:val="00C42A66"/>
    <w:rsid w:val="00C77997"/>
    <w:rsid w:val="00CD1202"/>
    <w:rsid w:val="00CE14C9"/>
    <w:rsid w:val="00D43D1F"/>
    <w:rsid w:val="00D44258"/>
    <w:rsid w:val="00D77D08"/>
    <w:rsid w:val="00E23D38"/>
    <w:rsid w:val="00E35804"/>
    <w:rsid w:val="00E8596E"/>
    <w:rsid w:val="00EA2BF5"/>
    <w:rsid w:val="00F76B54"/>
    <w:rsid w:val="00F81404"/>
    <w:rsid w:val="00F87CB6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40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2018-01-19T11:41:00Z</dcterms:created>
  <dcterms:modified xsi:type="dcterms:W3CDTF">2018-01-22T10:25:00Z</dcterms:modified>
</cp:coreProperties>
</file>