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8B7825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8B7825" w:rsidRPr="008B7825">
        <w:rPr>
          <w:sz w:val="28"/>
          <w:szCs w:val="28"/>
        </w:rPr>
        <w:t>5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577DE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1A7EEF">
        <w:rPr>
          <w:sz w:val="28"/>
          <w:szCs w:val="28"/>
          <w:lang w:val="uk-UA"/>
        </w:rPr>
        <w:t xml:space="preserve">безпечності харчових продуктів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95035" w:rsidTr="00495035">
        <w:tc>
          <w:tcPr>
            <w:tcW w:w="2802" w:type="dxa"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495035" w:rsidRDefault="0049503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1.З</w:t>
            </w:r>
            <w:r>
              <w:rPr>
                <w:sz w:val="28"/>
                <w:lang w:val="uk-UA"/>
              </w:rPr>
              <w:t xml:space="preserve">дійснює у межах повноважень, передбачених законодавством, державний нагляд (контроль) за об’єктами державного ветеринарно-санітарного контролю та нагляду в частині </w:t>
            </w:r>
            <w:r>
              <w:rPr>
                <w:sz w:val="28"/>
                <w:szCs w:val="28"/>
                <w:lang w:val="uk-UA"/>
              </w:rPr>
              <w:t>безпечності харчових продуктів</w:t>
            </w:r>
            <w:r>
              <w:rPr>
                <w:sz w:val="28"/>
                <w:lang w:val="uk-UA"/>
              </w:rPr>
              <w:t xml:space="preserve">. </w:t>
            </w:r>
          </w:p>
          <w:p w:rsidR="00495035" w:rsidRDefault="00495035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495035" w:rsidRDefault="00495035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безпечності харчових продуктів та кормів та реалізації державної політики в інших визначених сферах.</w:t>
            </w:r>
          </w:p>
          <w:p w:rsidR="00495035" w:rsidRDefault="00495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Здійснює державний контроль за впровадженням постійно діючих процедур, заснованих на принципах системи аналізу небезпечних факторів та контролю у критичних точках (НАССР).</w:t>
            </w:r>
          </w:p>
          <w:p w:rsidR="00495035" w:rsidRDefault="00495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5.Приймає участь у розробці проектів плану щорічного державного контролю та планів державного моніторингу відповідно до законодавства.</w:t>
            </w:r>
          </w:p>
          <w:p w:rsidR="00495035" w:rsidRDefault="00495035">
            <w:pPr>
              <w:pStyle w:val="a7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6.Проводить оцінку результатів лабораторних досліджень  (випробувань) зразків об’єктів санітарних заходів для цілей державного контролю.</w:t>
            </w:r>
          </w:p>
          <w:p w:rsidR="00495035" w:rsidRDefault="00495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7.Бере участь у розробленні заходів, вимог щодо </w:t>
            </w:r>
            <w:r>
              <w:rPr>
                <w:sz w:val="28"/>
                <w:szCs w:val="28"/>
                <w:lang w:val="uk-UA"/>
              </w:rPr>
              <w:lastRenderedPageBreak/>
              <w:t>окремих показників якості харчових продуктів, технічних регламентів та стандартів.</w:t>
            </w:r>
          </w:p>
          <w:p w:rsidR="00495035" w:rsidRDefault="00495035">
            <w:pPr>
              <w:pStyle w:val="a7"/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8.</w:t>
            </w:r>
            <w:r>
              <w:rPr>
                <w:sz w:val="28"/>
              </w:rPr>
              <w:t xml:space="preserve">Вносить </w:t>
            </w:r>
            <w:proofErr w:type="spellStart"/>
            <w:r>
              <w:rPr>
                <w:sz w:val="28"/>
              </w:rPr>
              <w:t>пропозиції</w:t>
            </w:r>
            <w:proofErr w:type="spellEnd"/>
            <w:r>
              <w:rPr>
                <w:sz w:val="28"/>
              </w:rPr>
              <w:t xml:space="preserve"> для </w:t>
            </w:r>
            <w:proofErr w:type="spellStart"/>
            <w:r>
              <w:rPr>
                <w:sz w:val="28"/>
              </w:rPr>
              <w:t>встановлення</w:t>
            </w:r>
            <w:proofErr w:type="spell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підставі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результатів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аналізу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ризику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періодичністі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здійснення</w:t>
            </w:r>
            <w:proofErr w:type="spellEnd"/>
            <w:r>
              <w:rPr>
                <w:sz w:val="28"/>
              </w:rPr>
              <w:t xml:space="preserve"> державного контролю </w:t>
            </w:r>
            <w:proofErr w:type="spellStart"/>
            <w:r>
              <w:rPr>
                <w:sz w:val="28"/>
              </w:rPr>
              <w:t>кожної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що</w:t>
            </w:r>
            <w:proofErr w:type="spellEnd"/>
            <w:r>
              <w:rPr>
                <w:sz w:val="28"/>
              </w:rPr>
              <w:t xml:space="preserve"> є </w:t>
            </w:r>
            <w:proofErr w:type="spellStart"/>
            <w:r>
              <w:rPr>
                <w:sz w:val="28"/>
              </w:rPr>
              <w:t>об’єктом</w:t>
            </w:r>
            <w:proofErr w:type="spellEnd"/>
            <w:r>
              <w:rPr>
                <w:sz w:val="28"/>
              </w:rPr>
              <w:t xml:space="preserve"> державного контролю в межах </w:t>
            </w:r>
            <w:proofErr w:type="spellStart"/>
            <w:r>
              <w:rPr>
                <w:sz w:val="28"/>
              </w:rPr>
              <w:t>повноважень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>
              <w:rPr>
                <w:sz w:val="28"/>
              </w:rPr>
              <w:t>.</w:t>
            </w:r>
          </w:p>
          <w:p w:rsidR="00495035" w:rsidRDefault="00495035">
            <w:pPr>
              <w:pStyle w:val="3"/>
              <w:spacing w:line="276" w:lineRule="auto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sz w:val="28"/>
                <w:szCs w:val="26"/>
              </w:rPr>
              <w:t>Приймає участь у проведенні заходів державного нагляду(контролю) з питань безпечності харчових продуктів.</w:t>
            </w:r>
          </w:p>
          <w:p w:rsidR="00495035" w:rsidRDefault="00495035">
            <w:pPr>
              <w:pStyle w:val="3"/>
              <w:spacing w:line="276" w:lineRule="auto"/>
              <w:ind w:firstLine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10.Приймає участь у проведенні навчань (стажувань, семінарів та ін.) з фахівцями управлінь </w:t>
            </w:r>
            <w:proofErr w:type="spellStart"/>
            <w:r>
              <w:rPr>
                <w:sz w:val="28"/>
                <w:szCs w:val="26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</w:rPr>
              <w:t xml:space="preserve"> в районах та містах, установ та організацій, підпорядкованих Головному управлінню з питань покладених на Відділ.</w:t>
            </w:r>
          </w:p>
          <w:p w:rsidR="00495035" w:rsidRDefault="00495035">
            <w:pPr>
              <w:pStyle w:val="a7"/>
              <w:spacing w:line="276" w:lineRule="auto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11.Контролює виконання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495035" w:rsidRDefault="00495035">
            <w:pPr>
              <w:pStyle w:val="a7"/>
              <w:spacing w:line="276" w:lineRule="auto"/>
              <w:rPr>
                <w:rStyle w:val="rvts0"/>
              </w:rPr>
            </w:pPr>
            <w:r>
              <w:rPr>
                <w:sz w:val="28"/>
                <w:szCs w:val="26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495035" w:rsidRDefault="0049503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8"/>
              </w:rPr>
            </w:pPr>
            <w:r>
              <w:rPr>
                <w:rStyle w:val="rvts0"/>
                <w:lang w:val="uk-UA"/>
              </w:rPr>
              <w:t>13.</w:t>
            </w:r>
            <w:r>
              <w:rPr>
                <w:sz w:val="28"/>
                <w:szCs w:val="28"/>
                <w:lang w:val="uk-UA"/>
              </w:rPr>
              <w:t xml:space="preserve">Дотримується правил ведення діловодства Відділу та збереження документів. </w:t>
            </w:r>
          </w:p>
          <w:p w:rsidR="00495035" w:rsidRDefault="0049503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>
              <w:rPr>
                <w:sz w:val="28"/>
                <w:lang w:val="uk-UA"/>
              </w:rPr>
              <w:t>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495035" w:rsidRDefault="00495035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15.Здійснює підготовку звітів з питань харчової безпеки.</w:t>
            </w:r>
          </w:p>
          <w:p w:rsidR="00495035" w:rsidRDefault="00495035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16.Забезпечує у Відділі, у межах своїх повноважень, захист інформації з обмеженим доступом від несанкціонованого використання або витоку.</w:t>
            </w:r>
          </w:p>
          <w:p w:rsidR="00495035" w:rsidRDefault="00495035">
            <w:pPr>
              <w:pStyle w:val="2"/>
              <w:spacing w:line="276" w:lineRule="auto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17. Н</w:t>
            </w:r>
            <w:r>
              <w:rPr>
                <w:sz w:val="28"/>
                <w:szCs w:val="28"/>
                <w:bdr w:val="none" w:sz="0" w:space="0" w:color="auto" w:frame="1"/>
              </w:rPr>
              <w:t>еупереджено виконує законні накази (розпорядження), доручення керівників незалежно від їх партійної належності та своїх політичних переконань.</w:t>
            </w:r>
          </w:p>
          <w:p w:rsidR="00495035" w:rsidRDefault="00495035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18. Дотримується правил внутрішнього службового розпорядку.</w:t>
            </w:r>
          </w:p>
          <w:p w:rsidR="00495035" w:rsidRDefault="00495035">
            <w:pPr>
              <w:widowControl/>
              <w:autoSpaceDE/>
              <w:adjustRightInd/>
              <w:spacing w:line="276" w:lineRule="auto"/>
              <w:ind w:left="1287"/>
              <w:rPr>
                <w:sz w:val="28"/>
                <w:szCs w:val="28"/>
                <w:lang w:val="uk-UA"/>
              </w:rPr>
            </w:pPr>
          </w:p>
        </w:tc>
      </w:tr>
    </w:tbl>
    <w:p w:rsidR="00495035" w:rsidRDefault="00495035" w:rsidP="00495035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495035" w:rsidTr="00495035">
        <w:tc>
          <w:tcPr>
            <w:tcW w:w="2802" w:type="dxa"/>
            <w:hideMark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95035" w:rsidRDefault="00495035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5110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495035" w:rsidRDefault="00495035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495035" w:rsidRDefault="00495035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95035" w:rsidRDefault="00495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5035" w:rsidTr="00495035">
        <w:tc>
          <w:tcPr>
            <w:tcW w:w="2802" w:type="dxa"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495035" w:rsidRDefault="00495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495035" w:rsidTr="00495035">
        <w:tc>
          <w:tcPr>
            <w:tcW w:w="2802" w:type="dxa"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495035" w:rsidRP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804" w:type="dxa"/>
          </w:tcPr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lastRenderedPageBreak/>
              <w:t>1) копію паспорта громадянина України;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495035" w:rsidRDefault="00495035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495035" w:rsidRDefault="0049503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8A05F6">
              <w:rPr>
                <w:sz w:val="28"/>
                <w:szCs w:val="28"/>
                <w:lang w:val="uk-UA"/>
              </w:rPr>
              <w:t xml:space="preserve"> </w:t>
            </w:r>
            <w:r w:rsidR="008A05F6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8A05F6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8A05F6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8A05F6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8A05F6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                  м. Хмельницький, 29000</w:t>
            </w:r>
          </w:p>
          <w:p w:rsidR="00495035" w:rsidRDefault="0049503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495035" w:rsidRDefault="00495035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92F1C" w:rsidRDefault="00A92F1C" w:rsidP="00A92F1C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495035" w:rsidRDefault="00A92F1C" w:rsidP="00135308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35308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95035" w:rsidTr="00495035">
        <w:tc>
          <w:tcPr>
            <w:tcW w:w="9606" w:type="dxa"/>
            <w:gridSpan w:val="2"/>
          </w:tcPr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 w:rsidP="007718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495035" w:rsidRDefault="00495035" w:rsidP="0091453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за </w:t>
            </w:r>
            <w:r w:rsidR="00914531">
              <w:rPr>
                <w:sz w:val="28"/>
                <w:szCs w:val="28"/>
                <w:lang w:val="uk-UA"/>
              </w:rPr>
              <w:t>спеціальністю</w:t>
            </w:r>
            <w:r>
              <w:rPr>
                <w:sz w:val="28"/>
                <w:szCs w:val="28"/>
                <w:lang w:val="uk-UA"/>
              </w:rPr>
              <w:t xml:space="preserve"> «Ветеринарна медицина»</w:t>
            </w:r>
            <w:r w:rsidR="0091453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«Ветеринар</w:t>
            </w:r>
            <w:r w:rsidR="00914531">
              <w:rPr>
                <w:sz w:val="28"/>
                <w:szCs w:val="28"/>
                <w:lang w:val="uk-UA"/>
              </w:rPr>
              <w:t>на гігієна, санітарія і експертиза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 w:rsidP="007718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 w:rsidP="007718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 w:rsidP="00771886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495035" w:rsidTr="00495035">
        <w:tc>
          <w:tcPr>
            <w:tcW w:w="9606" w:type="dxa"/>
            <w:gridSpan w:val="2"/>
          </w:tcPr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495035" w:rsidRDefault="00495035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95035" w:rsidRPr="00914531" w:rsidTr="00495035">
        <w:tc>
          <w:tcPr>
            <w:tcW w:w="2802" w:type="dxa"/>
            <w:hideMark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495035" w:rsidRPr="00914531" w:rsidTr="00495035">
        <w:tc>
          <w:tcPr>
            <w:tcW w:w="2802" w:type="dxa"/>
            <w:hideMark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495035" w:rsidRPr="00914531" w:rsidTr="00495035">
        <w:tc>
          <w:tcPr>
            <w:tcW w:w="2802" w:type="dxa"/>
            <w:hideMark/>
          </w:tcPr>
          <w:p w:rsidR="00495035" w:rsidRDefault="0049503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495035" w:rsidTr="00495035">
        <w:tc>
          <w:tcPr>
            <w:tcW w:w="9606" w:type="dxa"/>
            <w:gridSpan w:val="2"/>
          </w:tcPr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495035" w:rsidTr="00495035">
        <w:tc>
          <w:tcPr>
            <w:tcW w:w="2802" w:type="dxa"/>
            <w:hideMark/>
          </w:tcPr>
          <w:p w:rsidR="00495035" w:rsidRDefault="00495035" w:rsidP="00771886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495035" w:rsidTr="00495035">
        <w:tc>
          <w:tcPr>
            <w:tcW w:w="2802" w:type="dxa"/>
          </w:tcPr>
          <w:p w:rsidR="00495035" w:rsidRDefault="00495035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</w:p>
          <w:p w:rsidR="00495035" w:rsidRDefault="00495035" w:rsidP="00771886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914531" w:rsidRDefault="0091453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і вимоги до органічного виробництва»;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495035" w:rsidRDefault="0049503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області, положення про відділ безпечності харчових продуктів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495035" w:rsidRDefault="00495035" w:rsidP="00495035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</w:t>
      </w:r>
      <w:r>
        <w:rPr>
          <w:sz w:val="24"/>
          <w:szCs w:val="24"/>
          <w:lang w:val="uk-UA"/>
        </w:rPr>
        <w:lastRenderedPageBreak/>
        <w:t>державного реєстру декларацій осіб, уповноважених на виконання функцій держави або місцевого самоврядування.</w:t>
      </w:r>
    </w:p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5E" w:rsidRDefault="0060435E" w:rsidP="0004330D">
      <w:r>
        <w:separator/>
      </w:r>
    </w:p>
  </w:endnote>
  <w:endnote w:type="continuationSeparator" w:id="0">
    <w:p w:rsidR="0060435E" w:rsidRDefault="0060435E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5E" w:rsidRDefault="0060435E" w:rsidP="0004330D">
      <w:r>
        <w:separator/>
      </w:r>
    </w:p>
  </w:footnote>
  <w:footnote w:type="continuationSeparator" w:id="0">
    <w:p w:rsidR="0060435E" w:rsidRDefault="0060435E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31">
          <w:rPr>
            <w:noProof/>
          </w:rPr>
          <w:t>4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548C1"/>
    <w:rsid w:val="000A182C"/>
    <w:rsid w:val="000E4448"/>
    <w:rsid w:val="000F0417"/>
    <w:rsid w:val="000F7503"/>
    <w:rsid w:val="00135308"/>
    <w:rsid w:val="00143759"/>
    <w:rsid w:val="001577DE"/>
    <w:rsid w:val="00180B3A"/>
    <w:rsid w:val="001A7EEF"/>
    <w:rsid w:val="001B6C13"/>
    <w:rsid w:val="001E2054"/>
    <w:rsid w:val="0021474E"/>
    <w:rsid w:val="00245ED1"/>
    <w:rsid w:val="0028223F"/>
    <w:rsid w:val="002867B9"/>
    <w:rsid w:val="003176B6"/>
    <w:rsid w:val="003249E8"/>
    <w:rsid w:val="003507A2"/>
    <w:rsid w:val="00384716"/>
    <w:rsid w:val="00387389"/>
    <w:rsid w:val="003C42D9"/>
    <w:rsid w:val="003E07F3"/>
    <w:rsid w:val="00406CDF"/>
    <w:rsid w:val="004338C5"/>
    <w:rsid w:val="00495035"/>
    <w:rsid w:val="004E4D36"/>
    <w:rsid w:val="0055561C"/>
    <w:rsid w:val="00556B6A"/>
    <w:rsid w:val="005863FE"/>
    <w:rsid w:val="005E4621"/>
    <w:rsid w:val="0060435E"/>
    <w:rsid w:val="00775522"/>
    <w:rsid w:val="00797956"/>
    <w:rsid w:val="007A0EB7"/>
    <w:rsid w:val="007A1DE4"/>
    <w:rsid w:val="007C65E4"/>
    <w:rsid w:val="007C7D78"/>
    <w:rsid w:val="00823A01"/>
    <w:rsid w:val="00830842"/>
    <w:rsid w:val="008834D4"/>
    <w:rsid w:val="00895DA2"/>
    <w:rsid w:val="008A05F6"/>
    <w:rsid w:val="008B06E3"/>
    <w:rsid w:val="008B7825"/>
    <w:rsid w:val="008C4E29"/>
    <w:rsid w:val="008C68C3"/>
    <w:rsid w:val="008E36E7"/>
    <w:rsid w:val="00914531"/>
    <w:rsid w:val="00947674"/>
    <w:rsid w:val="00A10FE1"/>
    <w:rsid w:val="00A204E6"/>
    <w:rsid w:val="00A92F1C"/>
    <w:rsid w:val="00B86730"/>
    <w:rsid w:val="00BF5853"/>
    <w:rsid w:val="00C42B12"/>
    <w:rsid w:val="00CE0A56"/>
    <w:rsid w:val="00CE6DEE"/>
    <w:rsid w:val="00D029E4"/>
    <w:rsid w:val="00D147C5"/>
    <w:rsid w:val="00D22ED3"/>
    <w:rsid w:val="00D40ACF"/>
    <w:rsid w:val="00DA70D5"/>
    <w:rsid w:val="00DF6B30"/>
    <w:rsid w:val="00E23D38"/>
    <w:rsid w:val="00E32F0D"/>
    <w:rsid w:val="00E952BF"/>
    <w:rsid w:val="00EA1484"/>
    <w:rsid w:val="00F20F91"/>
    <w:rsid w:val="00F411BB"/>
    <w:rsid w:val="00F52E0B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9B13"/>
  <w15:docId w15:val="{4CF2D859-B95A-473B-88FB-4B42395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2019-09-04T14:09:00Z</dcterms:created>
  <dcterms:modified xsi:type="dcterms:W3CDTF">2019-09-12T10:26:00Z</dcterms:modified>
</cp:coreProperties>
</file>