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43881">
        <w:rPr>
          <w:sz w:val="28"/>
          <w:szCs w:val="28"/>
          <w:lang w:val="uk-UA"/>
        </w:rPr>
        <w:t>4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E2054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</w:t>
      </w:r>
      <w:r w:rsidR="001E2054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2018 року №</w:t>
      </w:r>
      <w:r w:rsidR="00A204E6">
        <w:rPr>
          <w:sz w:val="28"/>
          <w:szCs w:val="28"/>
          <w:lang w:val="uk-UA"/>
        </w:rPr>
        <w:t>292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E43881">
        <w:rPr>
          <w:sz w:val="28"/>
          <w:szCs w:val="28"/>
          <w:lang w:val="uk-UA"/>
        </w:rPr>
        <w:t>сектору управління об’єктами державної власності управління економіки, бухгалтерського обліку та звітності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6E51E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C94360" w:rsidRPr="00DB5167" w:rsidRDefault="00A0637A" w:rsidP="00A0637A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z w:val="28"/>
                <w:szCs w:val="28"/>
                <w:lang w:val="uk-UA"/>
              </w:rPr>
              <w:t>1.</w:t>
            </w:r>
            <w:r w:rsidR="00C94360">
              <w:rPr>
                <w:sz w:val="28"/>
                <w:szCs w:val="28"/>
                <w:lang w:val="uk-UA"/>
              </w:rPr>
              <w:t>З</w:t>
            </w:r>
            <w:r w:rsidR="00C94360" w:rsidRPr="00DB5167">
              <w:rPr>
                <w:sz w:val="28"/>
                <w:szCs w:val="28"/>
                <w:lang w:val="uk-UA"/>
              </w:rPr>
              <w:t>абезпечує виконання посадових обов’язків та завдань щодо організації роботи</w:t>
            </w:r>
            <w:r w:rsidR="00C94360">
              <w:rPr>
                <w:sz w:val="28"/>
                <w:szCs w:val="28"/>
                <w:lang w:val="uk-UA"/>
              </w:rPr>
              <w:t xml:space="preserve"> у сфері управління об’єктами  державної власності.</w:t>
            </w:r>
          </w:p>
          <w:p w:rsidR="00C94360" w:rsidRPr="00DB5167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C94360">
              <w:rPr>
                <w:sz w:val="28"/>
                <w:szCs w:val="28"/>
                <w:lang w:val="uk-UA"/>
              </w:rPr>
              <w:t>З</w:t>
            </w:r>
            <w:r w:rsidR="00C94360" w:rsidRPr="00DB5167">
              <w:rPr>
                <w:sz w:val="28"/>
                <w:szCs w:val="28"/>
                <w:lang w:val="uk-UA"/>
              </w:rPr>
              <w:t>дійснює облік, систематизацію та зберігання  нормативних документів щодо обліку та звітності, дотримується трудової та виконавчої ди</w:t>
            </w:r>
            <w:r w:rsidR="00C94360">
              <w:rPr>
                <w:sz w:val="28"/>
                <w:szCs w:val="28"/>
                <w:lang w:val="uk-UA"/>
              </w:rPr>
              <w:t>сципліни і трудового розпорядку.</w:t>
            </w:r>
          </w:p>
          <w:p w:rsidR="00C94360" w:rsidRPr="00DB5167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94360">
              <w:rPr>
                <w:sz w:val="28"/>
                <w:szCs w:val="28"/>
                <w:lang w:val="uk-UA"/>
              </w:rPr>
              <w:t>Б</w:t>
            </w:r>
            <w:r w:rsidR="00C94360" w:rsidRPr="00DB5167">
              <w:rPr>
                <w:sz w:val="28"/>
                <w:szCs w:val="28"/>
                <w:lang w:val="uk-UA"/>
              </w:rPr>
              <w:t>ере  участь  в  проведенні  економічного  аналізу  господарсько-фінансової діяльності з метою виявлення</w:t>
            </w:r>
            <w:r w:rsidR="00C94360" w:rsidRPr="00DB516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94360" w:rsidRPr="00DB5167">
              <w:rPr>
                <w:sz w:val="28"/>
                <w:szCs w:val="28"/>
                <w:lang w:val="uk-UA"/>
              </w:rPr>
              <w:t xml:space="preserve">резервів, запобігання втратам.    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C94360" w:rsidRPr="0083255E">
              <w:rPr>
                <w:sz w:val="28"/>
                <w:szCs w:val="28"/>
                <w:lang w:val="uk-UA"/>
              </w:rPr>
              <w:t xml:space="preserve">Готує  відповіді  з  питань  обліку  </w:t>
            </w:r>
            <w:r w:rsidR="00C94360">
              <w:rPr>
                <w:sz w:val="28"/>
                <w:szCs w:val="28"/>
                <w:lang w:val="uk-UA"/>
              </w:rPr>
              <w:t>об’єктів державної власності</w:t>
            </w:r>
            <w:r w:rsidR="00C94360" w:rsidRPr="0083255E">
              <w:rPr>
                <w:sz w:val="28"/>
                <w:szCs w:val="28"/>
                <w:lang w:val="uk-UA"/>
              </w:rPr>
              <w:t xml:space="preserve"> в межах своїх повноважень та посадових обов’язків  за  дорученнями керівництва на запити відповідних органів та підпорядкованих установ.</w:t>
            </w:r>
          </w:p>
          <w:p w:rsidR="00C94360" w:rsidRPr="00F850BD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C94360" w:rsidRPr="00F850BD">
              <w:rPr>
                <w:sz w:val="28"/>
                <w:szCs w:val="28"/>
                <w:lang w:val="uk-UA"/>
              </w:rPr>
              <w:t xml:space="preserve"> Р</w:t>
            </w:r>
            <w:r w:rsidR="00C94360" w:rsidRPr="00F850BD">
              <w:rPr>
                <w:color w:val="000000"/>
                <w:sz w:val="28"/>
                <w:szCs w:val="28"/>
                <w:lang w:val="uk-UA"/>
              </w:rPr>
              <w:t>озглядає листи від підвідомчих установ та г</w:t>
            </w:r>
            <w:r w:rsidR="00C94360" w:rsidRPr="00F850BD">
              <w:rPr>
                <w:sz w:val="28"/>
                <w:szCs w:val="28"/>
                <w:lang w:val="uk-UA"/>
              </w:rPr>
              <w:t>отує</w:t>
            </w:r>
            <w:r w:rsidR="00C94360" w:rsidRPr="00F850BD">
              <w:rPr>
                <w:color w:val="000000"/>
                <w:sz w:val="28"/>
                <w:szCs w:val="28"/>
                <w:lang w:val="uk-UA"/>
              </w:rPr>
              <w:t xml:space="preserve"> накази  про списання та передачу запасів Головного управління, контролює їх виконання.</w:t>
            </w:r>
          </w:p>
          <w:p w:rsidR="00C94360" w:rsidRPr="00F850BD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C94360" w:rsidRPr="00F850BD">
              <w:rPr>
                <w:sz w:val="28"/>
                <w:szCs w:val="28"/>
                <w:lang w:val="uk-UA"/>
              </w:rPr>
              <w:t>Готує, р</w:t>
            </w:r>
            <w:r w:rsidR="00C94360" w:rsidRPr="00F850BD">
              <w:rPr>
                <w:color w:val="000000"/>
                <w:sz w:val="28"/>
                <w:szCs w:val="28"/>
                <w:lang w:val="uk-UA"/>
              </w:rPr>
              <w:t xml:space="preserve">озглядає та подає на прийняття рішення </w:t>
            </w:r>
            <w:proofErr w:type="spellStart"/>
            <w:r w:rsidR="00C94360" w:rsidRPr="00F850BD">
              <w:rPr>
                <w:color w:val="000000"/>
                <w:sz w:val="28"/>
                <w:szCs w:val="28"/>
                <w:lang w:val="uk-UA"/>
              </w:rPr>
              <w:t>Держпродспоживслужбою</w:t>
            </w:r>
            <w:proofErr w:type="spellEnd"/>
            <w:r w:rsidR="00C94360" w:rsidRPr="00F850BD">
              <w:rPr>
                <w:color w:val="000000"/>
                <w:sz w:val="28"/>
                <w:szCs w:val="28"/>
                <w:lang w:val="uk-UA"/>
              </w:rPr>
              <w:t xml:space="preserve"> України  листи про списання, передачу та продаж необоротних активів, надання їх в оренду від Головного управління та підвідомчих установ Головного управління, контролює їх виконання.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C94360" w:rsidRPr="00F850BD">
              <w:rPr>
                <w:sz w:val="28"/>
                <w:szCs w:val="28"/>
                <w:lang w:val="uk-UA"/>
              </w:rPr>
              <w:t xml:space="preserve">Забезпечує  зберігання  правовстановлюючих документів, паспортів, актів, </w:t>
            </w:r>
            <w:proofErr w:type="spellStart"/>
            <w:r w:rsidR="00C94360" w:rsidRPr="00F850BD">
              <w:rPr>
                <w:sz w:val="28"/>
                <w:szCs w:val="28"/>
                <w:lang w:val="uk-UA"/>
              </w:rPr>
              <w:t>свідоцтв</w:t>
            </w:r>
            <w:proofErr w:type="spellEnd"/>
            <w:r w:rsidR="00C94360" w:rsidRPr="00F850BD">
              <w:rPr>
                <w:sz w:val="28"/>
                <w:szCs w:val="28"/>
                <w:lang w:val="uk-UA"/>
              </w:rPr>
              <w:t xml:space="preserve"> та інших підтверджуючих документів на необоротні активи.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  <w:r w:rsidR="00C94360" w:rsidRPr="00F850BD">
              <w:rPr>
                <w:sz w:val="28"/>
                <w:szCs w:val="28"/>
                <w:lang w:val="uk-UA"/>
              </w:rPr>
              <w:t xml:space="preserve">Здійснює координацію та методичне керівництво у </w:t>
            </w:r>
            <w:r w:rsidR="00C94360" w:rsidRPr="00F850BD">
              <w:rPr>
                <w:sz w:val="28"/>
                <w:szCs w:val="28"/>
                <w:lang w:val="uk-UA"/>
              </w:rPr>
              <w:lastRenderedPageBreak/>
              <w:t xml:space="preserve">сфері обліку та оренди майна. Організовує та забезпечує контроль, аналіз та оцінку справ на </w:t>
            </w:r>
            <w:r w:rsidR="00C94360" w:rsidRPr="00F850BD">
              <w:rPr>
                <w:color w:val="000000"/>
                <w:sz w:val="28"/>
                <w:lang w:val="uk-UA"/>
              </w:rPr>
              <w:t>відповідному напрямі діяльності.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9.</w:t>
            </w:r>
            <w:r w:rsidR="00C94360" w:rsidRPr="00F850BD">
              <w:rPr>
                <w:color w:val="000000"/>
                <w:sz w:val="28"/>
                <w:lang w:val="uk-UA"/>
              </w:rPr>
              <w:t xml:space="preserve">Здійснює збір та облік правовстановлюючих документів на майно, що перебуває у державній власності підвідомчих установ </w:t>
            </w:r>
            <w:proofErr w:type="spellStart"/>
            <w:r w:rsidR="00C94360" w:rsidRPr="00F850BD">
              <w:rPr>
                <w:color w:val="000000"/>
                <w:sz w:val="28"/>
                <w:lang w:val="uk-UA"/>
              </w:rPr>
              <w:t>Держпродспоживслужби</w:t>
            </w:r>
            <w:proofErr w:type="spellEnd"/>
            <w:r w:rsidR="00C94360" w:rsidRPr="00F850BD">
              <w:rPr>
                <w:color w:val="000000"/>
                <w:sz w:val="28"/>
                <w:lang w:val="uk-UA"/>
              </w:rPr>
              <w:t xml:space="preserve"> Хмельницької області.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10.</w:t>
            </w:r>
            <w:r w:rsidR="00C94360" w:rsidRPr="00F850BD">
              <w:rPr>
                <w:color w:val="000000"/>
                <w:sz w:val="28"/>
                <w:lang w:val="uk-UA"/>
              </w:rPr>
              <w:t xml:space="preserve">Здійснює облік земельних ділянок, закріплених для обслуговування майна, що перебуває у державній власності підвідомчих установ </w:t>
            </w:r>
            <w:proofErr w:type="spellStart"/>
            <w:r w:rsidR="00C94360" w:rsidRPr="00F850BD">
              <w:rPr>
                <w:color w:val="000000"/>
                <w:sz w:val="28"/>
                <w:lang w:val="uk-UA"/>
              </w:rPr>
              <w:t>Держпродспоживслужби</w:t>
            </w:r>
            <w:proofErr w:type="spellEnd"/>
            <w:r w:rsidR="00C94360" w:rsidRPr="00F850BD">
              <w:rPr>
                <w:color w:val="000000"/>
                <w:sz w:val="28"/>
                <w:lang w:val="uk-UA"/>
              </w:rPr>
              <w:t xml:space="preserve"> Хмельницької області.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11.</w:t>
            </w:r>
            <w:r w:rsidR="00C94360" w:rsidRPr="00F850BD">
              <w:rPr>
                <w:color w:val="000000"/>
                <w:sz w:val="28"/>
                <w:lang w:val="uk-UA"/>
              </w:rPr>
              <w:t>Здійснює облік державних установ та організацій, заснованих на основі майна, що перебуває у державній</w:t>
            </w:r>
            <w:r w:rsidR="00C94360">
              <w:rPr>
                <w:color w:val="000000"/>
                <w:sz w:val="28"/>
                <w:lang w:val="uk-UA"/>
              </w:rPr>
              <w:t xml:space="preserve"> власності</w:t>
            </w:r>
            <w:r w:rsidR="00C94360" w:rsidRPr="00F850BD">
              <w:rPr>
                <w:color w:val="000000"/>
                <w:sz w:val="28"/>
                <w:lang w:val="uk-UA"/>
              </w:rPr>
              <w:t xml:space="preserve"> підвідомчих установ </w:t>
            </w:r>
            <w:proofErr w:type="spellStart"/>
            <w:r w:rsidR="00C94360" w:rsidRPr="00F850BD">
              <w:rPr>
                <w:color w:val="000000"/>
                <w:sz w:val="28"/>
                <w:lang w:val="uk-UA"/>
              </w:rPr>
              <w:t>Держпродспоживслужби</w:t>
            </w:r>
            <w:proofErr w:type="spellEnd"/>
            <w:r w:rsidR="00C94360" w:rsidRPr="00F850BD">
              <w:rPr>
                <w:color w:val="000000"/>
                <w:sz w:val="28"/>
                <w:lang w:val="uk-UA"/>
              </w:rPr>
              <w:t xml:space="preserve"> Хмельницької області.</w:t>
            </w:r>
          </w:p>
          <w:p w:rsidR="00C94360" w:rsidRPr="003F5E67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12.</w:t>
            </w:r>
            <w:r w:rsidR="00C94360" w:rsidRPr="00F850BD">
              <w:rPr>
                <w:color w:val="000000"/>
                <w:sz w:val="28"/>
                <w:lang w:val="uk-UA"/>
              </w:rPr>
              <w:t xml:space="preserve">Здійснює облік майна, що перебуває у державній власності підвідомчих установ </w:t>
            </w:r>
            <w:proofErr w:type="spellStart"/>
            <w:r w:rsidR="00C94360" w:rsidRPr="00F850BD">
              <w:rPr>
                <w:color w:val="000000"/>
                <w:sz w:val="28"/>
                <w:lang w:val="uk-UA"/>
              </w:rPr>
              <w:t>Держпродспоживслужби</w:t>
            </w:r>
            <w:proofErr w:type="spellEnd"/>
            <w:r w:rsidR="00C94360" w:rsidRPr="00F850BD">
              <w:rPr>
                <w:color w:val="000000"/>
                <w:sz w:val="28"/>
                <w:lang w:val="uk-UA"/>
              </w:rPr>
              <w:t xml:space="preserve"> Хмельницької області, яке передано в оренду, а також майна, що не використовується.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13.</w:t>
            </w:r>
            <w:r w:rsidR="00C94360">
              <w:rPr>
                <w:color w:val="000000"/>
                <w:sz w:val="28"/>
                <w:lang w:val="uk-UA"/>
              </w:rPr>
              <w:t>Здійснює щоквартальне звітування по АС «Юридичні особи».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14.</w:t>
            </w:r>
            <w:r w:rsidR="00C94360" w:rsidRPr="00F850BD">
              <w:rPr>
                <w:color w:val="000000"/>
                <w:sz w:val="28"/>
                <w:lang w:val="uk-UA"/>
              </w:rPr>
              <w:t>Здійснює контроль у сфері оренди та ефективності використання майна.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15.</w:t>
            </w:r>
            <w:r w:rsidR="00C94360" w:rsidRPr="00F850BD">
              <w:rPr>
                <w:color w:val="000000"/>
                <w:sz w:val="28"/>
                <w:lang w:val="uk-UA"/>
              </w:rPr>
              <w:t>Готує та вносить пропозиції керівництву для прийняття розпоряджень та рішень по покращенню обліку та ефективному використанні державного майна.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16.</w:t>
            </w:r>
            <w:r w:rsidR="00C94360" w:rsidRPr="00F850BD">
              <w:rPr>
                <w:color w:val="000000"/>
                <w:sz w:val="28"/>
                <w:lang w:val="uk-UA"/>
              </w:rPr>
              <w:t>Здійснює методичне керівництво з питань управління майном, надає консультативну допомогу з питань управління державним майном.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17.</w:t>
            </w:r>
            <w:r w:rsidR="00C94360" w:rsidRPr="00F850BD">
              <w:rPr>
                <w:color w:val="000000"/>
                <w:sz w:val="28"/>
                <w:lang w:val="uk-UA"/>
              </w:rPr>
              <w:t xml:space="preserve">Готує проекти розпорядчих документів для проведення заходів щорічної інвентаризації майна, що належить до державної власності підвідомчих установ </w:t>
            </w:r>
            <w:proofErr w:type="spellStart"/>
            <w:r w:rsidR="00C94360" w:rsidRPr="00F850BD">
              <w:rPr>
                <w:color w:val="000000"/>
                <w:sz w:val="28"/>
                <w:lang w:val="uk-UA"/>
              </w:rPr>
              <w:t>Держпродспоживслужби</w:t>
            </w:r>
            <w:proofErr w:type="spellEnd"/>
            <w:r w:rsidR="00C94360" w:rsidRPr="00F850BD">
              <w:rPr>
                <w:color w:val="000000"/>
                <w:sz w:val="28"/>
                <w:lang w:val="uk-UA"/>
              </w:rPr>
              <w:t xml:space="preserve"> Хмельницької області.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18.</w:t>
            </w:r>
            <w:r w:rsidR="00C94360" w:rsidRPr="00F850BD">
              <w:rPr>
                <w:color w:val="000000"/>
                <w:sz w:val="28"/>
                <w:lang w:val="uk-UA"/>
              </w:rPr>
              <w:t>Оформляє документи</w:t>
            </w:r>
            <w:r w:rsidR="00C94360">
              <w:rPr>
                <w:color w:val="000000"/>
                <w:sz w:val="28"/>
                <w:lang w:val="uk-UA"/>
              </w:rPr>
              <w:t xml:space="preserve"> щодо державного майна</w:t>
            </w:r>
            <w:r w:rsidR="00C94360" w:rsidRPr="00F850BD">
              <w:rPr>
                <w:color w:val="000000"/>
                <w:sz w:val="28"/>
                <w:lang w:val="uk-UA"/>
              </w:rPr>
              <w:t xml:space="preserve">, забезпечує їх зберігання  відповідно до встановленого порядку для передачі до архіву. 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19.</w:t>
            </w:r>
            <w:r w:rsidR="00C94360" w:rsidRPr="00F850BD">
              <w:rPr>
                <w:color w:val="000000"/>
                <w:sz w:val="28"/>
                <w:lang w:val="uk-UA"/>
              </w:rPr>
              <w:t xml:space="preserve">Здійснює збір, узагальнення та своєчасне подання звітності про проведення </w:t>
            </w:r>
            <w:proofErr w:type="spellStart"/>
            <w:r w:rsidR="00C94360" w:rsidRPr="00F850BD">
              <w:rPr>
                <w:color w:val="000000"/>
                <w:sz w:val="28"/>
                <w:lang w:val="uk-UA"/>
              </w:rPr>
              <w:t>закупівель</w:t>
            </w:r>
            <w:proofErr w:type="spellEnd"/>
            <w:r w:rsidR="00C94360" w:rsidRPr="00F850BD">
              <w:rPr>
                <w:color w:val="000000"/>
                <w:sz w:val="28"/>
                <w:lang w:val="uk-UA"/>
              </w:rPr>
              <w:t xml:space="preserve"> товарів, робіт і послуг за державні кошти.</w:t>
            </w:r>
          </w:p>
          <w:p w:rsidR="00C94360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20.</w:t>
            </w:r>
            <w:r w:rsidR="00C94360" w:rsidRPr="00F850BD">
              <w:rPr>
                <w:color w:val="000000"/>
                <w:sz w:val="28"/>
                <w:lang w:val="uk-UA"/>
              </w:rPr>
              <w:t xml:space="preserve">Здійснює інші функції, необхідні </w:t>
            </w:r>
            <w:r w:rsidR="00C94360" w:rsidRPr="00F850BD">
              <w:rPr>
                <w:sz w:val="28"/>
                <w:szCs w:val="28"/>
                <w:lang w:val="uk-UA"/>
              </w:rPr>
              <w:t>для виконання покладених на нього завдань.</w:t>
            </w:r>
          </w:p>
          <w:p w:rsidR="00C94360" w:rsidRPr="00841945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  <w:r w:rsidR="00C94360" w:rsidRPr="00841945">
              <w:rPr>
                <w:sz w:val="28"/>
                <w:szCs w:val="28"/>
                <w:lang w:val="uk-UA"/>
              </w:rPr>
              <w:t>Дотримується правил внутрішнього трудового та службового розпорядку.</w:t>
            </w:r>
          </w:p>
          <w:p w:rsidR="00C94360" w:rsidRPr="00841945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22.</w:t>
            </w:r>
            <w:r w:rsidR="00C94360" w:rsidRPr="00841945">
              <w:rPr>
                <w:sz w:val="28"/>
                <w:szCs w:val="28"/>
                <w:lang w:val="uk-UA"/>
              </w:rPr>
              <w:t>Зберігає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розголошенню.</w:t>
            </w:r>
          </w:p>
          <w:p w:rsidR="00C94360" w:rsidRPr="00841945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  <w:r w:rsidR="00C94360" w:rsidRPr="00841945">
              <w:rPr>
                <w:sz w:val="28"/>
                <w:szCs w:val="28"/>
                <w:lang w:val="uk-UA"/>
              </w:rPr>
              <w:t>Запобігає виникненню реального, потенційного конфлікту інтересів під час проходження державної служби.</w:t>
            </w:r>
          </w:p>
          <w:p w:rsidR="00C94360" w:rsidRPr="00841945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  <w:r w:rsidR="00C94360" w:rsidRPr="00841945">
              <w:rPr>
                <w:sz w:val="28"/>
                <w:szCs w:val="28"/>
                <w:lang w:val="uk-UA"/>
              </w:rPr>
              <w:t>Дотримується вимог законодавства у сфері запобігання і протидії корупції.</w:t>
            </w:r>
          </w:p>
          <w:p w:rsidR="00C94360" w:rsidRPr="00841945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  <w:r w:rsidR="00C94360" w:rsidRPr="00841945">
              <w:rPr>
                <w:sz w:val="28"/>
                <w:szCs w:val="28"/>
                <w:lang w:val="uk-UA"/>
              </w:rPr>
              <w:t>Виконує накази, доручення керівництва.</w:t>
            </w:r>
          </w:p>
          <w:p w:rsidR="00C94360" w:rsidRPr="00841945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  <w:r w:rsidR="00C94360" w:rsidRPr="00841945">
              <w:rPr>
                <w:sz w:val="28"/>
                <w:szCs w:val="28"/>
                <w:lang w:val="uk-UA"/>
              </w:rPr>
              <w:t>Дотримується порядку ведення діловодства в структурному підрозділі.</w:t>
            </w:r>
          </w:p>
          <w:p w:rsidR="00C94360" w:rsidRPr="00F850BD" w:rsidRDefault="00A0637A" w:rsidP="00A063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  <w:r w:rsidR="00C94360" w:rsidRPr="00841945">
              <w:rPr>
                <w:sz w:val="28"/>
                <w:szCs w:val="28"/>
                <w:lang w:val="uk-UA"/>
              </w:rPr>
              <w:t>Здійснює інші функції, передбачені законодавством.</w:t>
            </w:r>
          </w:p>
          <w:p w:rsidR="00D40ACF" w:rsidRDefault="00D40ACF" w:rsidP="00EE6431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D029E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 xml:space="preserve">5) оригінал посвідчення атестації щодо вільного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0A182C">
              <w:rPr>
                <w:sz w:val="28"/>
                <w:szCs w:val="28"/>
                <w:lang w:val="uk-UA"/>
              </w:rPr>
              <w:t>1</w:t>
            </w:r>
            <w:r w:rsidR="00F411B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F411BB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1A7EEF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95DA2">
              <w:rPr>
                <w:sz w:val="28"/>
                <w:szCs w:val="28"/>
                <w:lang w:val="uk-UA"/>
              </w:rPr>
              <w:t>листопада</w:t>
            </w:r>
            <w:r>
              <w:rPr>
                <w:sz w:val="28"/>
                <w:szCs w:val="28"/>
                <w:lang w:val="uk-UA"/>
              </w:rPr>
              <w:t xml:space="preserve"> 2018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1A7EE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1A7EEF">
              <w:rPr>
                <w:sz w:val="28"/>
                <w:szCs w:val="28"/>
                <w:lang w:val="uk-UA"/>
              </w:rPr>
              <w:t>28</w:t>
            </w:r>
            <w:r w:rsidR="00895DA2">
              <w:rPr>
                <w:sz w:val="28"/>
                <w:szCs w:val="28"/>
                <w:lang w:val="uk-UA"/>
              </w:rPr>
              <w:t xml:space="preserve"> листопада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7C4D1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8E4D85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8E4D85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8E4D85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7E6B87" w:rsidRDefault="007E6B87" w:rsidP="007E6B8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7E6B87" w:rsidRPr="00327012" w:rsidRDefault="007E6B87" w:rsidP="007E6B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327012">
              <w:rPr>
                <w:sz w:val="28"/>
                <w:szCs w:val="28"/>
                <w:lang w:val="uk-UA"/>
              </w:rPr>
              <w:t>«Про закупівлю товарів, робіт та послуг за державні кошти»</w:t>
            </w:r>
            <w:r>
              <w:rPr>
                <w:sz w:val="28"/>
                <w:szCs w:val="28"/>
                <w:lang w:val="uk-UA"/>
              </w:rPr>
              <w:t>;</w:t>
            </w:r>
            <w:r w:rsidRPr="00327012">
              <w:rPr>
                <w:sz w:val="28"/>
                <w:szCs w:val="28"/>
                <w:lang w:val="uk-UA"/>
              </w:rPr>
              <w:t xml:space="preserve"> укази та розпорядження Президента України, постанови Верховної Ради України, постанови, розпорядження Кабінету Міністрів України, інші підзаконні нормативно-правові акти, що регулюють організацію та методику ведення роботи </w:t>
            </w:r>
            <w:r>
              <w:rPr>
                <w:sz w:val="28"/>
                <w:szCs w:val="28"/>
                <w:lang w:val="uk-UA"/>
              </w:rPr>
              <w:t>у сфері управління об’єктами державної власності</w:t>
            </w:r>
            <w:r w:rsidRPr="00327012">
              <w:rPr>
                <w:sz w:val="28"/>
                <w:szCs w:val="28"/>
                <w:lang w:val="uk-UA"/>
              </w:rPr>
              <w:t>;</w:t>
            </w:r>
          </w:p>
          <w:p w:rsidR="007E6B87" w:rsidRDefault="007E6B87" w:rsidP="007E6B87">
            <w:pPr>
              <w:jc w:val="both"/>
              <w:rPr>
                <w:sz w:val="28"/>
                <w:szCs w:val="28"/>
                <w:lang w:val="uk-UA"/>
              </w:rPr>
            </w:pPr>
            <w:r w:rsidRPr="00327012">
              <w:rPr>
                <w:sz w:val="28"/>
                <w:szCs w:val="28"/>
                <w:lang w:val="uk-UA"/>
              </w:rPr>
              <w:t>основи державного управління та права;</w:t>
            </w:r>
          </w:p>
          <w:p w:rsidR="007E6B87" w:rsidRPr="00327012" w:rsidRDefault="007E6B87" w:rsidP="007E6B87">
            <w:pPr>
              <w:jc w:val="both"/>
              <w:rPr>
                <w:sz w:val="28"/>
                <w:szCs w:val="28"/>
                <w:lang w:val="uk-UA"/>
              </w:rPr>
            </w:pPr>
            <w:r w:rsidRPr="00327012">
              <w:rPr>
                <w:sz w:val="28"/>
                <w:szCs w:val="28"/>
                <w:lang w:val="uk-UA"/>
              </w:rPr>
              <w:t>основні принципи роботи на комп’ютері та відповідні програмні засоби;</w:t>
            </w:r>
          </w:p>
          <w:p w:rsidR="007E6B87" w:rsidRPr="00327012" w:rsidRDefault="007E6B87" w:rsidP="007E6B87">
            <w:pPr>
              <w:jc w:val="both"/>
              <w:rPr>
                <w:sz w:val="28"/>
                <w:szCs w:val="28"/>
                <w:lang w:val="uk-UA"/>
              </w:rPr>
            </w:pPr>
            <w:r w:rsidRPr="00327012">
              <w:rPr>
                <w:sz w:val="28"/>
                <w:szCs w:val="28"/>
                <w:lang w:val="uk-UA"/>
              </w:rPr>
              <w:t>порядок ведення документації з використанням сучасних інформаційних технологій;</w:t>
            </w:r>
          </w:p>
          <w:p w:rsidR="007E6B87" w:rsidRPr="00327012" w:rsidRDefault="007E6B87" w:rsidP="007E6B87">
            <w:pPr>
              <w:jc w:val="both"/>
              <w:rPr>
                <w:sz w:val="28"/>
                <w:szCs w:val="28"/>
                <w:lang w:val="uk-UA"/>
              </w:rPr>
            </w:pPr>
            <w:r w:rsidRPr="00327012">
              <w:rPr>
                <w:sz w:val="28"/>
                <w:szCs w:val="28"/>
                <w:lang w:val="uk-UA"/>
              </w:rPr>
              <w:t>правила та норми охорони праці та протипожежного захисту;</w:t>
            </w:r>
          </w:p>
          <w:p w:rsidR="007E6B87" w:rsidRPr="00327012" w:rsidRDefault="007E6B87" w:rsidP="007E6B87">
            <w:pPr>
              <w:jc w:val="both"/>
              <w:rPr>
                <w:sz w:val="28"/>
                <w:szCs w:val="28"/>
                <w:lang w:val="uk-UA"/>
              </w:rPr>
            </w:pPr>
            <w:r w:rsidRPr="00327012">
              <w:rPr>
                <w:sz w:val="28"/>
                <w:szCs w:val="28"/>
                <w:lang w:val="uk-UA"/>
              </w:rPr>
              <w:t>правила ділового етикету та ділової мови;</w:t>
            </w:r>
          </w:p>
          <w:p w:rsidR="007E6B87" w:rsidRDefault="007E6B87" w:rsidP="007E6B8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  <w:p w:rsidR="007E6B87" w:rsidRPr="00465E0E" w:rsidRDefault="007E6B87" w:rsidP="007E6B8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0E4448" w:rsidRDefault="000E4448" w:rsidP="00D37BF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52370"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17C6B"/>
    <w:rsid w:val="00025C5E"/>
    <w:rsid w:val="00052370"/>
    <w:rsid w:val="000A182C"/>
    <w:rsid w:val="000E4448"/>
    <w:rsid w:val="00180B3A"/>
    <w:rsid w:val="001A7EEF"/>
    <w:rsid w:val="001B6C13"/>
    <w:rsid w:val="001E2054"/>
    <w:rsid w:val="0021474E"/>
    <w:rsid w:val="00245ED1"/>
    <w:rsid w:val="003176B6"/>
    <w:rsid w:val="003249E8"/>
    <w:rsid w:val="00384716"/>
    <w:rsid w:val="004E4D36"/>
    <w:rsid w:val="0055561C"/>
    <w:rsid w:val="005E4621"/>
    <w:rsid w:val="0064022F"/>
    <w:rsid w:val="006E51E4"/>
    <w:rsid w:val="00797956"/>
    <w:rsid w:val="007C4D1D"/>
    <w:rsid w:val="007C65E4"/>
    <w:rsid w:val="007E6B87"/>
    <w:rsid w:val="00895DA2"/>
    <w:rsid w:val="008B06E3"/>
    <w:rsid w:val="008C4E29"/>
    <w:rsid w:val="008E36E7"/>
    <w:rsid w:val="008E4D85"/>
    <w:rsid w:val="00A0637A"/>
    <w:rsid w:val="00A204E6"/>
    <w:rsid w:val="00B86730"/>
    <w:rsid w:val="00BF5853"/>
    <w:rsid w:val="00C42B12"/>
    <w:rsid w:val="00C94360"/>
    <w:rsid w:val="00D029E4"/>
    <w:rsid w:val="00D37BF5"/>
    <w:rsid w:val="00D40ACF"/>
    <w:rsid w:val="00D95FCF"/>
    <w:rsid w:val="00DF6B30"/>
    <w:rsid w:val="00E23D38"/>
    <w:rsid w:val="00E32F0D"/>
    <w:rsid w:val="00E43881"/>
    <w:rsid w:val="00E952BF"/>
    <w:rsid w:val="00EA1484"/>
    <w:rsid w:val="00EB17F2"/>
    <w:rsid w:val="00EE6431"/>
    <w:rsid w:val="00F411BB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5956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2018-11-07T14:44:00Z</dcterms:created>
  <dcterms:modified xsi:type="dcterms:W3CDTF">2018-11-07T15:47:00Z</dcterms:modified>
</cp:coreProperties>
</file>