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CF" w:rsidRDefault="00BB5C26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Головного управління Держпродспоживслужби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B131F">
        <w:rPr>
          <w:sz w:val="28"/>
          <w:szCs w:val="28"/>
          <w:lang w:val="uk-UA"/>
        </w:rPr>
        <w:t>06</w:t>
      </w:r>
      <w:r w:rsidR="0084719D">
        <w:rPr>
          <w:sz w:val="28"/>
          <w:szCs w:val="28"/>
          <w:lang w:val="uk-UA"/>
        </w:rPr>
        <w:t xml:space="preserve"> </w:t>
      </w:r>
      <w:r w:rsidR="00AB131F">
        <w:rPr>
          <w:sz w:val="28"/>
          <w:szCs w:val="28"/>
          <w:lang w:val="uk-UA"/>
        </w:rPr>
        <w:t>червня</w:t>
      </w:r>
      <w:r w:rsidR="00365122">
        <w:rPr>
          <w:sz w:val="28"/>
          <w:szCs w:val="28"/>
          <w:lang w:val="uk-UA"/>
        </w:rPr>
        <w:t xml:space="preserve"> </w:t>
      </w:r>
      <w:r w:rsidR="0084719D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року №</w:t>
      </w:r>
      <w:r w:rsidR="006B4672">
        <w:rPr>
          <w:sz w:val="28"/>
          <w:szCs w:val="28"/>
          <w:lang w:val="uk-UA"/>
        </w:rPr>
        <w:t xml:space="preserve"> </w:t>
      </w:r>
      <w:r w:rsidR="0053708A">
        <w:rPr>
          <w:sz w:val="28"/>
          <w:szCs w:val="28"/>
          <w:lang w:val="uk-UA"/>
        </w:rPr>
        <w:t>123</w:t>
      </w:r>
      <w:r w:rsidR="00390C3E"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</w:t>
      </w:r>
      <w:r w:rsidR="00AB131F">
        <w:rPr>
          <w:sz w:val="28"/>
          <w:szCs w:val="28"/>
          <w:lang w:val="uk-UA"/>
        </w:rPr>
        <w:t>роботи з персоналом управління роботи з персоналом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Головного управління Держпродспоживслужби в Хмельницькій області</w:t>
      </w:r>
      <w:r w:rsidR="00651B2E"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1119B9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D06E0B" w:rsidRPr="00766A54" w:rsidRDefault="00D06E0B" w:rsidP="00D06E0B">
            <w:pPr>
              <w:ind w:firstLine="360"/>
              <w:rPr>
                <w:sz w:val="28"/>
                <w:szCs w:val="28"/>
              </w:rPr>
            </w:pPr>
            <w:bookmarkStart w:id="0" w:name="n51"/>
            <w:bookmarkStart w:id="1" w:name="n46"/>
            <w:bookmarkStart w:id="2" w:name="n43"/>
            <w:bookmarkStart w:id="3" w:name="n39"/>
            <w:bookmarkStart w:id="4" w:name="n38"/>
            <w:bookmarkStart w:id="5" w:name="n34"/>
            <w:bookmarkStart w:id="6" w:name="n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766A54">
              <w:rPr>
                <w:sz w:val="28"/>
                <w:szCs w:val="28"/>
              </w:rPr>
              <w:t>Головний спеціаліст відділу:</w:t>
            </w:r>
            <w:bookmarkStart w:id="7" w:name="n37"/>
            <w:bookmarkEnd w:id="7"/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 Р</w:t>
            </w:r>
            <w:r w:rsidRPr="001B3D9E">
              <w:rPr>
                <w:color w:val="000000"/>
                <w:sz w:val="28"/>
                <w:szCs w:val="28"/>
              </w:rPr>
              <w:t>озробляє і бере участь у розробленні проектів нормативно-правових актів, що стосуються питань управління персоналом, трудов</w:t>
            </w:r>
            <w:r>
              <w:rPr>
                <w:color w:val="000000"/>
                <w:sz w:val="28"/>
                <w:szCs w:val="28"/>
              </w:rPr>
              <w:t>их відносин та державної служби.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8" w:name="n35"/>
            <w:bookmarkEnd w:id="8"/>
            <w:r>
              <w:rPr>
                <w:color w:val="000000"/>
                <w:sz w:val="28"/>
                <w:szCs w:val="28"/>
              </w:rPr>
              <w:t>2.2. В</w:t>
            </w:r>
            <w:r w:rsidRPr="001B3D9E">
              <w:rPr>
                <w:color w:val="000000"/>
                <w:sz w:val="28"/>
                <w:szCs w:val="28"/>
              </w:rPr>
              <w:t xml:space="preserve">носить пропозиції </w:t>
            </w:r>
            <w:r>
              <w:rPr>
                <w:color w:val="000000"/>
                <w:sz w:val="28"/>
                <w:szCs w:val="28"/>
              </w:rPr>
              <w:t xml:space="preserve">начальнику відділу </w:t>
            </w:r>
            <w:r w:rsidRPr="001B3D9E">
              <w:rPr>
                <w:color w:val="000000"/>
                <w:sz w:val="28"/>
                <w:szCs w:val="28"/>
              </w:rPr>
              <w:t>з питань</w:t>
            </w:r>
            <w:r>
              <w:rPr>
                <w:color w:val="000000"/>
                <w:sz w:val="28"/>
                <w:szCs w:val="28"/>
              </w:rPr>
              <w:t xml:space="preserve"> покращення</w:t>
            </w:r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роботи відділу.</w:t>
            </w:r>
          </w:p>
          <w:p w:rsidR="00D06E0B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9" w:name="n36"/>
            <w:bookmarkEnd w:id="9"/>
            <w:r>
              <w:rPr>
                <w:color w:val="000000"/>
                <w:sz w:val="28"/>
                <w:szCs w:val="28"/>
              </w:rPr>
              <w:t xml:space="preserve">2.3. У разі відсутності начальника відділу виконує його обов’язки. 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 П</w:t>
            </w:r>
            <w:r w:rsidRPr="001B3D9E">
              <w:rPr>
                <w:color w:val="000000"/>
                <w:sz w:val="28"/>
                <w:szCs w:val="28"/>
              </w:rPr>
              <w:t xml:space="preserve">ереглядає </w:t>
            </w:r>
            <w:r>
              <w:rPr>
                <w:color w:val="000000"/>
                <w:sz w:val="28"/>
                <w:szCs w:val="28"/>
              </w:rPr>
              <w:t xml:space="preserve">посадові інструкції </w:t>
            </w:r>
            <w:r w:rsidRPr="001B3D9E">
              <w:rPr>
                <w:color w:val="000000"/>
                <w:sz w:val="28"/>
                <w:szCs w:val="28"/>
              </w:rPr>
              <w:t>на відповідність вста</w:t>
            </w:r>
            <w:r>
              <w:rPr>
                <w:color w:val="000000"/>
                <w:sz w:val="28"/>
                <w:szCs w:val="28"/>
              </w:rPr>
              <w:t>новленим законодавством вимогам.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2.5. П</w:t>
            </w:r>
            <w:r w:rsidRPr="001B3D9E">
              <w:rPr>
                <w:color w:val="000000"/>
                <w:sz w:val="28"/>
                <w:szCs w:val="28"/>
              </w:rPr>
              <w:t>роводить роботу щодо створення сприятливого організаційного та психологічного клімату, формування корпоративної культури у колективі, розв’язання конфліктних ситуацій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2.6. Приймає документи від осіб, які працевлаштовуються в Головне управління.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0" w:name="n42"/>
            <w:bookmarkEnd w:id="10"/>
            <w:r>
              <w:rPr>
                <w:color w:val="000000"/>
                <w:sz w:val="28"/>
                <w:szCs w:val="28"/>
              </w:rPr>
              <w:t xml:space="preserve">2.7. </w:t>
            </w:r>
            <w:bookmarkStart w:id="11" w:name="n44"/>
            <w:bookmarkEnd w:id="11"/>
            <w:r>
              <w:rPr>
                <w:color w:val="000000"/>
                <w:sz w:val="28"/>
                <w:szCs w:val="28"/>
              </w:rPr>
              <w:t>З</w:t>
            </w:r>
            <w:r w:rsidRPr="001B3D9E">
              <w:rPr>
                <w:color w:val="000000"/>
                <w:sz w:val="28"/>
                <w:szCs w:val="28"/>
              </w:rPr>
              <w:t xml:space="preserve">а дорученням </w:t>
            </w:r>
            <w:r>
              <w:rPr>
                <w:color w:val="000000"/>
                <w:sz w:val="28"/>
                <w:szCs w:val="28"/>
              </w:rPr>
              <w:t>начальника відділу</w:t>
            </w:r>
            <w:r w:rsidRPr="001B3D9E">
              <w:rPr>
                <w:color w:val="000000"/>
                <w:sz w:val="28"/>
                <w:szCs w:val="28"/>
              </w:rPr>
              <w:t xml:space="preserve"> перевіряє дотримання вимог законодавства про працю та державну службу, правил внутрішнього службового розпорядку в </w:t>
            </w:r>
            <w:r>
              <w:rPr>
                <w:color w:val="000000"/>
                <w:sz w:val="28"/>
                <w:szCs w:val="28"/>
              </w:rPr>
              <w:t>структурних підрозділах Головного управління 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2" w:name="n45"/>
            <w:bookmarkEnd w:id="12"/>
            <w:r>
              <w:rPr>
                <w:color w:val="000000"/>
                <w:sz w:val="28"/>
                <w:szCs w:val="28"/>
              </w:rPr>
              <w:t xml:space="preserve">2.8. </w:t>
            </w:r>
            <w:bookmarkStart w:id="13" w:name="n47"/>
            <w:bookmarkStart w:id="14" w:name="n48"/>
            <w:bookmarkEnd w:id="13"/>
            <w:bookmarkEnd w:id="14"/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5" w:name="n49"/>
            <w:bookmarkStart w:id="16" w:name="n54"/>
            <w:bookmarkStart w:id="17" w:name="n55"/>
            <w:bookmarkEnd w:id="15"/>
            <w:bookmarkEnd w:id="16"/>
            <w:bookmarkEnd w:id="17"/>
            <w:r>
              <w:rPr>
                <w:color w:val="000000"/>
                <w:sz w:val="28"/>
                <w:szCs w:val="28"/>
              </w:rPr>
              <w:t>В</w:t>
            </w:r>
            <w:r w:rsidRPr="001B3D9E">
              <w:rPr>
                <w:color w:val="000000"/>
                <w:sz w:val="28"/>
                <w:szCs w:val="28"/>
              </w:rPr>
              <w:t>еде встановлену звітно-облікову документацію, готує державну статисти</w:t>
            </w:r>
            <w:r>
              <w:rPr>
                <w:color w:val="000000"/>
                <w:sz w:val="28"/>
                <w:szCs w:val="28"/>
              </w:rPr>
              <w:t>чну звітність з кадрових питань.</w:t>
            </w:r>
          </w:p>
          <w:p w:rsidR="00D06E0B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8" w:name="n56"/>
            <w:bookmarkEnd w:id="18"/>
            <w:r>
              <w:rPr>
                <w:color w:val="000000"/>
                <w:sz w:val="28"/>
                <w:szCs w:val="28"/>
              </w:rPr>
              <w:t>2.9. А</w:t>
            </w:r>
            <w:r w:rsidRPr="001B3D9E">
              <w:rPr>
                <w:color w:val="000000"/>
                <w:sz w:val="28"/>
                <w:szCs w:val="28"/>
              </w:rPr>
              <w:t>налізує кількісний та якісний склад державних службовців</w:t>
            </w:r>
            <w:bookmarkStart w:id="19" w:name="n57"/>
            <w:bookmarkEnd w:id="19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2.10.</w:t>
            </w:r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1B3D9E">
              <w:rPr>
                <w:color w:val="000000"/>
                <w:sz w:val="28"/>
                <w:szCs w:val="28"/>
              </w:rPr>
              <w:t xml:space="preserve">адає консультативну допомогу з питань управління персоналом керівникам структурних </w:t>
            </w:r>
            <w:r w:rsidRPr="001B3D9E">
              <w:rPr>
                <w:color w:val="000000"/>
                <w:sz w:val="28"/>
                <w:szCs w:val="28"/>
              </w:rPr>
              <w:lastRenderedPageBreak/>
              <w:t xml:space="preserve">підрозділів </w:t>
            </w:r>
            <w:r>
              <w:rPr>
                <w:color w:val="000000"/>
                <w:sz w:val="28"/>
                <w:szCs w:val="28"/>
              </w:rPr>
              <w:t>Головного управління та підвідомчих установ.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0" w:name="n58"/>
            <w:bookmarkEnd w:id="20"/>
            <w:r>
              <w:rPr>
                <w:color w:val="000000"/>
                <w:sz w:val="28"/>
                <w:szCs w:val="28"/>
              </w:rPr>
              <w:t>2.11. О</w:t>
            </w:r>
            <w:r w:rsidRPr="001B3D9E">
              <w:rPr>
                <w:color w:val="000000"/>
                <w:sz w:val="28"/>
                <w:szCs w:val="28"/>
              </w:rPr>
              <w:t>бчислює стаж роботи та державної служби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1" w:name="n59"/>
            <w:bookmarkEnd w:id="21"/>
            <w:r>
              <w:rPr>
                <w:color w:val="000000"/>
                <w:sz w:val="28"/>
                <w:szCs w:val="28"/>
              </w:rPr>
              <w:t xml:space="preserve">2.12. </w:t>
            </w:r>
            <w:bookmarkStart w:id="22" w:name="n60"/>
            <w:bookmarkEnd w:id="22"/>
            <w:r>
              <w:rPr>
                <w:color w:val="000000"/>
                <w:sz w:val="28"/>
                <w:szCs w:val="28"/>
              </w:rPr>
              <w:t>Р</w:t>
            </w:r>
            <w:r w:rsidRPr="001B3D9E">
              <w:rPr>
                <w:color w:val="000000"/>
                <w:sz w:val="28"/>
                <w:szCs w:val="28"/>
              </w:rPr>
              <w:t>озглядає пропозиції та готує документи щодо заохочення та нагородження персоналу державними нагородами, відомчими заохочувальними відзнаками, веде відповідний облік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3" w:name="n61"/>
            <w:bookmarkEnd w:id="23"/>
            <w:r>
              <w:rPr>
                <w:color w:val="000000"/>
                <w:sz w:val="28"/>
                <w:szCs w:val="28"/>
              </w:rPr>
              <w:t>2.13. Оформляє документи про</w:t>
            </w:r>
            <w:r w:rsidRPr="001B3D9E">
              <w:rPr>
                <w:color w:val="000000"/>
                <w:sz w:val="28"/>
                <w:szCs w:val="28"/>
              </w:rPr>
              <w:t xml:space="preserve"> складення Присяги державного службовця особою, яка впер</w:t>
            </w:r>
            <w:r>
              <w:rPr>
                <w:color w:val="000000"/>
                <w:sz w:val="28"/>
                <w:szCs w:val="28"/>
              </w:rPr>
              <w:t xml:space="preserve">ше вступає на державну службу та </w:t>
            </w:r>
            <w:r w:rsidRPr="001B3D9E">
              <w:rPr>
                <w:color w:val="000000"/>
                <w:sz w:val="28"/>
                <w:szCs w:val="28"/>
              </w:rPr>
              <w:t>документи про присвоєння відповідних рангів державним службовцям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4" w:name="n62"/>
            <w:bookmarkEnd w:id="24"/>
            <w:r>
              <w:rPr>
                <w:color w:val="000000"/>
                <w:sz w:val="28"/>
                <w:szCs w:val="28"/>
              </w:rPr>
              <w:t>2.14. О</w:t>
            </w:r>
            <w:r w:rsidRPr="001B3D9E">
              <w:rPr>
                <w:color w:val="000000"/>
                <w:sz w:val="28"/>
                <w:szCs w:val="28"/>
              </w:rPr>
              <w:t>знайомлює державних службовців з правилами внутрішнього службового розпорядку державного органу, посадовими інструкціями та іншими документами з проставленням ними підписів та дати ознайомлення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5" w:name="n63"/>
            <w:bookmarkEnd w:id="25"/>
            <w:r>
              <w:rPr>
                <w:color w:val="000000"/>
                <w:sz w:val="28"/>
                <w:szCs w:val="28"/>
              </w:rPr>
              <w:t>2.15. О</w:t>
            </w:r>
            <w:r w:rsidRPr="001B3D9E">
              <w:rPr>
                <w:color w:val="000000"/>
                <w:sz w:val="28"/>
                <w:szCs w:val="28"/>
              </w:rPr>
              <w:t>формляє і видає державному службовцю службове посвідчення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6" w:name="n64"/>
            <w:bookmarkEnd w:id="26"/>
            <w:r>
              <w:rPr>
                <w:color w:val="000000"/>
                <w:sz w:val="28"/>
                <w:szCs w:val="28"/>
              </w:rPr>
              <w:t>2.16. Проводить</w:t>
            </w:r>
            <w:r w:rsidRPr="001B3D9E">
              <w:rPr>
                <w:color w:val="000000"/>
                <w:sz w:val="28"/>
                <w:szCs w:val="28"/>
              </w:rPr>
              <w:t xml:space="preserve"> підготовку матеріалів щодо звільнення персоналу </w:t>
            </w:r>
            <w:r>
              <w:rPr>
                <w:color w:val="000000"/>
                <w:sz w:val="28"/>
                <w:szCs w:val="28"/>
              </w:rPr>
              <w:t>Головного управління.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7" w:name="n65"/>
            <w:bookmarkEnd w:id="27"/>
            <w:r>
              <w:rPr>
                <w:color w:val="000000"/>
                <w:sz w:val="28"/>
                <w:szCs w:val="28"/>
              </w:rPr>
              <w:t>2.17. З</w:t>
            </w:r>
            <w:r w:rsidRPr="001B3D9E">
              <w:rPr>
                <w:color w:val="000000"/>
                <w:sz w:val="28"/>
                <w:szCs w:val="28"/>
              </w:rPr>
              <w:t>дійснює контроль за встановленням надбавок за вислугу років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8" w:name="n66"/>
            <w:bookmarkEnd w:id="28"/>
            <w:r>
              <w:rPr>
                <w:color w:val="000000"/>
                <w:sz w:val="28"/>
                <w:szCs w:val="28"/>
              </w:rPr>
              <w:t>2.18. Ф</w:t>
            </w:r>
            <w:r w:rsidRPr="001B3D9E">
              <w:rPr>
                <w:color w:val="000000"/>
                <w:sz w:val="28"/>
                <w:szCs w:val="28"/>
              </w:rPr>
              <w:t>ормує графік відпусток персоналу державного органу, готує проекти актів щодо надання відпусток персоналу, контролює їх подання та веде облік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9" w:name="n67"/>
            <w:bookmarkEnd w:id="29"/>
            <w:r>
              <w:rPr>
                <w:color w:val="000000"/>
                <w:sz w:val="28"/>
                <w:szCs w:val="28"/>
              </w:rPr>
              <w:t>2.19. З</w:t>
            </w:r>
            <w:r w:rsidRPr="001B3D9E">
              <w:rPr>
                <w:color w:val="000000"/>
                <w:sz w:val="28"/>
                <w:szCs w:val="28"/>
              </w:rPr>
              <w:t xml:space="preserve">дійснює роботу, пов’язану із заповненням, обліком і зберіганням трудових книжок та особових справ (особових карток) працівників </w:t>
            </w:r>
            <w:r>
              <w:rPr>
                <w:color w:val="000000"/>
                <w:sz w:val="28"/>
                <w:szCs w:val="28"/>
              </w:rPr>
              <w:t>Головного управління.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0" w:name="n68"/>
            <w:bookmarkEnd w:id="30"/>
            <w:r>
              <w:rPr>
                <w:color w:val="000000"/>
                <w:sz w:val="28"/>
                <w:szCs w:val="28"/>
              </w:rPr>
              <w:t>2.20.   О</w:t>
            </w:r>
            <w:r w:rsidRPr="001B3D9E">
              <w:rPr>
                <w:color w:val="000000"/>
                <w:sz w:val="28"/>
                <w:szCs w:val="28"/>
              </w:rPr>
              <w:t>формляє і видає довідки з місця роботи працівника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1" w:name="n69"/>
            <w:bookmarkEnd w:id="31"/>
            <w:r>
              <w:rPr>
                <w:color w:val="000000"/>
                <w:sz w:val="28"/>
                <w:szCs w:val="28"/>
              </w:rPr>
              <w:t>2.21. О</w:t>
            </w:r>
            <w:r w:rsidRPr="001B3D9E">
              <w:rPr>
                <w:color w:val="000000"/>
                <w:sz w:val="28"/>
                <w:szCs w:val="28"/>
              </w:rPr>
              <w:t>працьовує листки тимчасової непрацездатност</w:t>
            </w:r>
            <w:r>
              <w:rPr>
                <w:color w:val="000000"/>
                <w:sz w:val="28"/>
                <w:szCs w:val="28"/>
              </w:rPr>
              <w:t>і.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2" w:name="n70"/>
            <w:bookmarkEnd w:id="32"/>
            <w:r>
              <w:rPr>
                <w:color w:val="000000"/>
                <w:sz w:val="28"/>
                <w:szCs w:val="28"/>
              </w:rPr>
              <w:t>2.22. Готує проекти розпорядчих документів</w:t>
            </w:r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 кадрових питань</w:t>
            </w:r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Головного управління.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3" w:name="n71"/>
            <w:bookmarkEnd w:id="33"/>
            <w:r>
              <w:rPr>
                <w:color w:val="000000"/>
                <w:sz w:val="28"/>
                <w:szCs w:val="28"/>
              </w:rPr>
              <w:t>2.23. Г</w:t>
            </w:r>
            <w:r w:rsidRPr="001B3D9E">
              <w:rPr>
                <w:color w:val="000000"/>
                <w:sz w:val="28"/>
                <w:szCs w:val="28"/>
              </w:rPr>
              <w:t xml:space="preserve">отує у межах компетенції документи щодо призначення пенсій персоналу </w:t>
            </w:r>
            <w:r>
              <w:rPr>
                <w:color w:val="000000"/>
                <w:sz w:val="28"/>
                <w:szCs w:val="28"/>
              </w:rPr>
              <w:t>Головного управління.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4" w:name="n72"/>
            <w:bookmarkEnd w:id="34"/>
            <w:r>
              <w:rPr>
                <w:color w:val="000000"/>
                <w:sz w:val="28"/>
                <w:szCs w:val="28"/>
              </w:rPr>
              <w:t>2.24. З</w:t>
            </w:r>
            <w:r w:rsidRPr="001B3D9E">
              <w:rPr>
                <w:color w:val="000000"/>
                <w:sz w:val="28"/>
                <w:szCs w:val="28"/>
              </w:rPr>
              <w:t>абезпечує видачу у встановленому порядку звільненій особі коп</w:t>
            </w:r>
            <w:r>
              <w:rPr>
                <w:color w:val="000000"/>
                <w:sz w:val="28"/>
                <w:szCs w:val="28"/>
              </w:rPr>
              <w:t>ію</w:t>
            </w:r>
            <w:r w:rsidRPr="001B3D9E">
              <w:rPr>
                <w:color w:val="000000"/>
                <w:sz w:val="28"/>
                <w:szCs w:val="28"/>
              </w:rPr>
              <w:t xml:space="preserve"> акта про звільнення, належно оформленої трудової книжки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5" w:name="n73"/>
            <w:bookmarkEnd w:id="35"/>
            <w:r>
              <w:rPr>
                <w:color w:val="000000"/>
                <w:sz w:val="28"/>
                <w:szCs w:val="28"/>
              </w:rPr>
              <w:t>2.25.</w:t>
            </w:r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B3D9E">
              <w:rPr>
                <w:color w:val="000000"/>
                <w:sz w:val="28"/>
                <w:szCs w:val="28"/>
              </w:rPr>
              <w:t xml:space="preserve"> межах компетенції проводить разом з іншими структурними підрозділами роботу щодо </w:t>
            </w:r>
            <w:r w:rsidRPr="001B3D9E">
              <w:rPr>
                <w:color w:val="000000"/>
                <w:sz w:val="28"/>
                <w:szCs w:val="28"/>
              </w:rPr>
              <w:lastRenderedPageBreak/>
              <w:t>укладання, продовження строку дії, розірвання контрактів з керівниками державних підприємств, установ і організацій, що належать до сфери управління державного органу, а також бере участь у здійсненні заходів з перевірки виконання умов контрактів у порядку, встановленому законодавством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6" w:name="n74"/>
            <w:bookmarkStart w:id="37" w:name="n75"/>
            <w:bookmarkStart w:id="38" w:name="n76"/>
            <w:bookmarkStart w:id="39" w:name="n77"/>
            <w:bookmarkStart w:id="40" w:name="n78"/>
            <w:bookmarkEnd w:id="36"/>
            <w:bookmarkEnd w:id="37"/>
            <w:bookmarkEnd w:id="38"/>
            <w:bookmarkEnd w:id="39"/>
            <w:bookmarkEnd w:id="40"/>
            <w:r>
              <w:rPr>
                <w:color w:val="000000"/>
                <w:sz w:val="28"/>
                <w:szCs w:val="28"/>
              </w:rPr>
              <w:t>2.26. Р</w:t>
            </w:r>
            <w:r w:rsidRPr="001B3D9E">
              <w:rPr>
                <w:color w:val="000000"/>
                <w:sz w:val="28"/>
                <w:szCs w:val="28"/>
              </w:rPr>
              <w:t>озглядає звернення громадян, підприємств, установ та організацій, посадових осіб, запити та звернення народних депутатів, запити на інформацію з питань управління персоналом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1" w:name="n79"/>
            <w:bookmarkEnd w:id="41"/>
            <w:r>
              <w:rPr>
                <w:color w:val="000000"/>
                <w:sz w:val="28"/>
                <w:szCs w:val="28"/>
              </w:rPr>
              <w:t>2.27. П</w:t>
            </w:r>
            <w:r w:rsidRPr="001B3D9E">
              <w:rPr>
                <w:color w:val="000000"/>
                <w:sz w:val="28"/>
                <w:szCs w:val="28"/>
              </w:rPr>
              <w:t>роводить іншу роботу, пов’язану із застосуванням законодавства про працю та державну службу.</w:t>
            </w:r>
          </w:p>
          <w:p w:rsidR="00D40ACF" w:rsidRDefault="00D40ACF" w:rsidP="00AB131F">
            <w:pPr>
              <w:pStyle w:val="ad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EE690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4344DC" w:rsidRDefault="004344DC" w:rsidP="004344DC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Посадовий оклад: </w:t>
            </w:r>
            <w:r w:rsidR="00030A18">
              <w:rPr>
                <w:sz w:val="28"/>
                <w:szCs w:val="28"/>
                <w:lang w:val="uk-UA"/>
              </w:rPr>
              <w:t>5</w:t>
            </w:r>
            <w:r w:rsidR="009E652D">
              <w:rPr>
                <w:sz w:val="28"/>
                <w:szCs w:val="28"/>
                <w:lang w:val="uk-UA"/>
              </w:rPr>
              <w:t>11</w:t>
            </w:r>
            <w:r w:rsidR="00030A1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EE6908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</w:t>
            </w:r>
            <w:r w:rsidRPr="00436180">
              <w:rPr>
                <w:sz w:val="28"/>
                <w:szCs w:val="28"/>
                <w:lang w:eastAsia="en-US"/>
              </w:rPr>
              <w:t>) копію паспорта громадянина України;</w:t>
            </w:r>
          </w:p>
          <w:p w:rsidR="00D40ACF" w:rsidRPr="00436180" w:rsidRDefault="003275F7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D40ACF" w:rsidRPr="00436180">
              <w:rPr>
                <w:sz w:val="28"/>
                <w:szCs w:val="28"/>
                <w:lang w:eastAsia="en-US"/>
              </w:rPr>
              <w:t>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 w:rsidRPr="00436180">
              <w:rPr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 w:rsidRPr="00436180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7" w:tgtFrame="_top" w:history="1">
              <w:r w:rsidRPr="00436180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 w:rsidRPr="00436180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436180">
              <w:rPr>
                <w:sz w:val="28"/>
                <w:szCs w:val="28"/>
                <w:lang w:eastAsia="en-US"/>
              </w:rPr>
              <w:t>або</w:t>
            </w:r>
            <w:r w:rsidRPr="00436180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 w:rsidRPr="00436180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 w:rsidRPr="00436180">
              <w:rPr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 w:rsidRPr="00436180">
              <w:rPr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 w:rsidRPr="00436180">
              <w:rPr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 w:rsidRPr="00436180">
              <w:rPr>
                <w:sz w:val="28"/>
                <w:szCs w:val="28"/>
                <w:lang w:eastAsia="en-US"/>
              </w:rPr>
              <w:lastRenderedPageBreak/>
              <w:t>6) заповнену особову картку встановленого зразка;</w:t>
            </w:r>
          </w:p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 w:rsidRPr="00436180">
              <w:rPr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Pr="00436180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36180"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2E77F7" w:rsidRPr="00436180">
              <w:rPr>
                <w:sz w:val="28"/>
                <w:szCs w:val="28"/>
                <w:lang w:val="uk-UA"/>
              </w:rPr>
              <w:t>17</w:t>
            </w:r>
            <w:r w:rsidRPr="00436180">
              <w:rPr>
                <w:sz w:val="28"/>
                <w:szCs w:val="28"/>
                <w:lang w:val="uk-UA"/>
              </w:rPr>
              <w:t xml:space="preserve"> год.</w:t>
            </w:r>
            <w:r w:rsidR="002E77F7" w:rsidRPr="00436180">
              <w:rPr>
                <w:sz w:val="28"/>
                <w:szCs w:val="28"/>
                <w:lang w:val="uk-UA"/>
              </w:rPr>
              <w:t>30</w:t>
            </w:r>
            <w:r w:rsidRPr="00436180">
              <w:rPr>
                <w:sz w:val="28"/>
                <w:szCs w:val="28"/>
                <w:lang w:val="uk-UA"/>
              </w:rPr>
              <w:t xml:space="preserve"> хв. </w:t>
            </w:r>
            <w:r w:rsidR="009B7A01">
              <w:rPr>
                <w:sz w:val="28"/>
                <w:szCs w:val="28"/>
                <w:lang w:val="uk-UA"/>
              </w:rPr>
              <w:t>2</w:t>
            </w:r>
            <w:r w:rsidR="00AB131F">
              <w:rPr>
                <w:sz w:val="28"/>
                <w:szCs w:val="28"/>
                <w:lang w:val="uk-UA"/>
              </w:rPr>
              <w:t>4</w:t>
            </w:r>
            <w:r w:rsidR="00C76F18" w:rsidRPr="00436180">
              <w:rPr>
                <w:sz w:val="28"/>
                <w:szCs w:val="28"/>
                <w:lang w:val="uk-UA"/>
              </w:rPr>
              <w:t xml:space="preserve"> </w:t>
            </w:r>
            <w:r w:rsidR="00AB131F">
              <w:rPr>
                <w:sz w:val="28"/>
                <w:szCs w:val="28"/>
                <w:lang w:val="uk-UA"/>
              </w:rPr>
              <w:t>червня</w:t>
            </w:r>
            <w:r w:rsidRPr="00436180">
              <w:rPr>
                <w:sz w:val="28"/>
                <w:szCs w:val="28"/>
                <w:lang w:val="uk-UA"/>
              </w:rPr>
              <w:t xml:space="preserve"> 201</w:t>
            </w:r>
            <w:r w:rsidR="002E77F7" w:rsidRPr="00436180">
              <w:rPr>
                <w:sz w:val="28"/>
                <w:szCs w:val="28"/>
                <w:lang w:val="uk-UA"/>
              </w:rPr>
              <w:t>9</w:t>
            </w:r>
            <w:r w:rsidRPr="00436180">
              <w:rPr>
                <w:sz w:val="28"/>
                <w:szCs w:val="28"/>
                <w:lang w:val="uk-UA"/>
              </w:rPr>
              <w:t xml:space="preserve"> року, за адресою: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Місце, час та дата початку проведення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AB131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53, м. Хмельницький (кабінет №9) о 10:00 год. </w:t>
            </w:r>
            <w:r w:rsidR="00AB131F">
              <w:rPr>
                <w:sz w:val="28"/>
                <w:szCs w:val="28"/>
                <w:lang w:val="uk-UA"/>
              </w:rPr>
              <w:t>27</w:t>
            </w:r>
            <w:r w:rsidR="006A06DE">
              <w:rPr>
                <w:sz w:val="28"/>
                <w:szCs w:val="28"/>
                <w:lang w:val="uk-UA"/>
              </w:rPr>
              <w:t xml:space="preserve"> червня</w:t>
            </w:r>
            <w:r w:rsidR="0040487C">
              <w:rPr>
                <w:sz w:val="28"/>
                <w:szCs w:val="28"/>
                <w:lang w:val="uk-UA"/>
              </w:rPr>
              <w:t xml:space="preserve"> 2019</w:t>
            </w:r>
            <w:r>
              <w:rPr>
                <w:sz w:val="28"/>
                <w:szCs w:val="28"/>
                <w:lang w:val="uk-UA"/>
              </w:rPr>
              <w:t xml:space="preserve"> року .</w:t>
            </w: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Галишук Наталія Михайлівна, тел.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90775" w:rsidRDefault="00490775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0B3A" w:rsidTr="00EE6908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A0283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B44F4A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0F3647" w:rsidTr="00EE690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 xml:space="preserve">); навички роботи з інформаційно-пошуковими </w:t>
            </w:r>
            <w:r>
              <w:rPr>
                <w:sz w:val="28"/>
                <w:szCs w:val="28"/>
                <w:lang w:val="uk-UA"/>
              </w:rPr>
              <w:lastRenderedPageBreak/>
              <w:t>системами в мережі Інтернет.</w:t>
            </w:r>
          </w:p>
        </w:tc>
      </w:tr>
      <w:tr w:rsidR="00D40ACF" w:rsidRPr="000F3647" w:rsidTr="00EE690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стресостійкість</w:t>
            </w:r>
          </w:p>
        </w:tc>
      </w:tr>
      <w:tr w:rsidR="00D40ACF" w:rsidRPr="000F3647" w:rsidTr="00EE690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856000" w:rsidRDefault="00856000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EE6908">
        <w:tc>
          <w:tcPr>
            <w:tcW w:w="2802" w:type="dxa"/>
            <w:hideMark/>
          </w:tcPr>
          <w:p w:rsidR="00C14B16" w:rsidRPr="00C14B16" w:rsidRDefault="00C14B16" w:rsidP="00C14B1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40ACF" w:rsidRPr="00C14B16" w:rsidRDefault="00C14B16" w:rsidP="00C14B1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D40ACF" w:rsidRPr="00C14B16"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C14B16" w:rsidRDefault="00C14B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8D6097" w:rsidRDefault="008D6097" w:rsidP="00EE690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Кодекс законів про працю України, Закон України «Про відпустки»; Закон України «Про очищення влади»; Закон України «Про захист персональних даних»; </w:t>
            </w:r>
            <w:r w:rsidR="00D06E0B">
              <w:rPr>
                <w:sz w:val="28"/>
                <w:szCs w:val="28"/>
                <w:lang w:val="uk-UA"/>
              </w:rPr>
              <w:t>Закон України «Про військовий обов’язок та військову службу», Постанова Кабінету Міністрів України від 20.04.2016 №306 «</w:t>
            </w:r>
            <w:r w:rsidR="00D06E0B" w:rsidRPr="00DC4B3E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Питання присвоєння рангів державних службовців та співвідношення між рангами державних службовців і рангами посадових осіб місцевого самоврядування, військовими званнями, дипломатичними рангами та іншими спеціальними званнями</w:t>
            </w:r>
            <w:r w:rsidR="00D06E0B">
              <w:rPr>
                <w:sz w:val="28"/>
                <w:szCs w:val="28"/>
                <w:lang w:val="uk-UA"/>
              </w:rPr>
              <w:t>» із змінами.</w:t>
            </w:r>
          </w:p>
          <w:p w:rsidR="00384716" w:rsidRPr="00EE6908" w:rsidRDefault="000F3647" w:rsidP="00EE690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Положення</w:t>
            </w:r>
            <w:bookmarkStart w:id="42" w:name="_GoBack"/>
            <w:bookmarkEnd w:id="42"/>
            <w:r w:rsidR="00EE6908" w:rsidRPr="00F858A0">
              <w:rPr>
                <w:sz w:val="28"/>
                <w:szCs w:val="28"/>
                <w:lang w:val="uk-UA"/>
              </w:rPr>
              <w:t xml:space="preserve"> про Головне управління Держпродспоживслужби в області</w:t>
            </w:r>
            <w:r w:rsidR="00AB131F">
              <w:rPr>
                <w:sz w:val="28"/>
                <w:szCs w:val="28"/>
                <w:lang w:val="uk-UA"/>
              </w:rPr>
              <w:t xml:space="preserve">, </w:t>
            </w:r>
            <w:r w:rsidR="0027519B">
              <w:rPr>
                <w:sz w:val="28"/>
                <w:szCs w:val="28"/>
                <w:lang w:val="uk-UA"/>
              </w:rPr>
              <w:t xml:space="preserve">в місті Києві; </w:t>
            </w:r>
            <w:r w:rsidR="00AB131F">
              <w:rPr>
                <w:sz w:val="28"/>
                <w:szCs w:val="28"/>
                <w:lang w:val="uk-UA"/>
              </w:rPr>
              <w:t xml:space="preserve">Типове Положення про </w:t>
            </w:r>
            <w:r w:rsidR="008D6097">
              <w:rPr>
                <w:sz w:val="28"/>
                <w:szCs w:val="28"/>
                <w:lang w:val="uk-UA"/>
              </w:rPr>
              <w:t>службу управління персоналом державного органу, затвердженого наказом Нацдержслужби від 03.03.2016 №47;</w:t>
            </w:r>
            <w:r w:rsidR="00EE6908" w:rsidRPr="00F858A0">
              <w:rPr>
                <w:sz w:val="28"/>
                <w:szCs w:val="28"/>
                <w:lang w:val="uk-UA"/>
              </w:rPr>
              <w:t xml:space="preserve"> </w:t>
            </w:r>
          </w:p>
          <w:p w:rsidR="00C1552A" w:rsidRDefault="00C1552A" w:rsidP="00C1552A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Типові правила внутрішнього службового розпорядку, затвердженого наказом Національного агентства України з питань державної</w:t>
            </w:r>
            <w:r w:rsidR="003F773C">
              <w:rPr>
                <w:sz w:val="28"/>
                <w:szCs w:val="28"/>
                <w:lang w:val="uk-UA"/>
              </w:rPr>
              <w:t xml:space="preserve"> служби від 03.03.2016 року №50</w:t>
            </w:r>
          </w:p>
          <w:p w:rsidR="000E4448" w:rsidRDefault="000E4448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 xml:space="preserve">1 січня 2017 </w:t>
      </w:r>
      <w:r>
        <w:rPr>
          <w:b/>
          <w:sz w:val="24"/>
          <w:szCs w:val="24"/>
          <w:lang w:val="uk-UA"/>
        </w:rPr>
        <w:lastRenderedPageBreak/>
        <w:t>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43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33" w:rsidRDefault="007D7533" w:rsidP="0004330D">
      <w:r>
        <w:separator/>
      </w:r>
    </w:p>
  </w:endnote>
  <w:endnote w:type="continuationSeparator" w:id="0">
    <w:p w:rsidR="007D7533" w:rsidRDefault="007D7533" w:rsidP="000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33" w:rsidRDefault="007D7533" w:rsidP="0004330D">
      <w:r>
        <w:separator/>
      </w:r>
    </w:p>
  </w:footnote>
  <w:footnote w:type="continuationSeparator" w:id="0">
    <w:p w:rsidR="007D7533" w:rsidRDefault="007D7533" w:rsidP="0004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749075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647">
          <w:rPr>
            <w:noProof/>
          </w:rPr>
          <w:t>5</w:t>
        </w:r>
        <w:r>
          <w:fldChar w:fldCharType="end"/>
        </w:r>
      </w:p>
    </w:sdtContent>
  </w:sdt>
  <w:p w:rsidR="0004330D" w:rsidRDefault="0004330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F"/>
    <w:rsid w:val="00003663"/>
    <w:rsid w:val="00013BB3"/>
    <w:rsid w:val="00015370"/>
    <w:rsid w:val="000156B1"/>
    <w:rsid w:val="00017C6B"/>
    <w:rsid w:val="00025C5E"/>
    <w:rsid w:val="00030A18"/>
    <w:rsid w:val="00031753"/>
    <w:rsid w:val="00031EE3"/>
    <w:rsid w:val="00036030"/>
    <w:rsid w:val="0004330D"/>
    <w:rsid w:val="000442B5"/>
    <w:rsid w:val="00052370"/>
    <w:rsid w:val="00080C23"/>
    <w:rsid w:val="000A182C"/>
    <w:rsid w:val="000B1283"/>
    <w:rsid w:val="000E4448"/>
    <w:rsid w:val="000E60B1"/>
    <w:rsid w:val="000F3647"/>
    <w:rsid w:val="001106C3"/>
    <w:rsid w:val="001119B9"/>
    <w:rsid w:val="00153726"/>
    <w:rsid w:val="001726A7"/>
    <w:rsid w:val="00180B3A"/>
    <w:rsid w:val="0018707F"/>
    <w:rsid w:val="001A69C0"/>
    <w:rsid w:val="001A6BB1"/>
    <w:rsid w:val="001A6EB8"/>
    <w:rsid w:val="001A7EEF"/>
    <w:rsid w:val="001B2F6B"/>
    <w:rsid w:val="001B6C13"/>
    <w:rsid w:val="001C19DA"/>
    <w:rsid w:val="001C4AD4"/>
    <w:rsid w:val="001E2054"/>
    <w:rsid w:val="00202C6E"/>
    <w:rsid w:val="00207FF2"/>
    <w:rsid w:val="0021474E"/>
    <w:rsid w:val="00245AE7"/>
    <w:rsid w:val="00245ED1"/>
    <w:rsid w:val="0025586E"/>
    <w:rsid w:val="0027519B"/>
    <w:rsid w:val="00280BE1"/>
    <w:rsid w:val="002852AE"/>
    <w:rsid w:val="002924AF"/>
    <w:rsid w:val="002B1FD8"/>
    <w:rsid w:val="002B20C5"/>
    <w:rsid w:val="002E7445"/>
    <w:rsid w:val="002E77F7"/>
    <w:rsid w:val="003176B6"/>
    <w:rsid w:val="003249E8"/>
    <w:rsid w:val="003275F7"/>
    <w:rsid w:val="00332520"/>
    <w:rsid w:val="00365122"/>
    <w:rsid w:val="00371B4B"/>
    <w:rsid w:val="00372476"/>
    <w:rsid w:val="00384716"/>
    <w:rsid w:val="00387CCA"/>
    <w:rsid w:val="00390C3E"/>
    <w:rsid w:val="003E07F3"/>
    <w:rsid w:val="003E2824"/>
    <w:rsid w:val="003F016B"/>
    <w:rsid w:val="003F773C"/>
    <w:rsid w:val="0040487C"/>
    <w:rsid w:val="004104F4"/>
    <w:rsid w:val="004338C5"/>
    <w:rsid w:val="004344DC"/>
    <w:rsid w:val="00436180"/>
    <w:rsid w:val="00460A47"/>
    <w:rsid w:val="00490775"/>
    <w:rsid w:val="004A178D"/>
    <w:rsid w:val="004B18FB"/>
    <w:rsid w:val="004D1991"/>
    <w:rsid w:val="004E374A"/>
    <w:rsid w:val="004E4D36"/>
    <w:rsid w:val="004F6A35"/>
    <w:rsid w:val="005124D6"/>
    <w:rsid w:val="0052299A"/>
    <w:rsid w:val="00527C76"/>
    <w:rsid w:val="0053708A"/>
    <w:rsid w:val="0055561C"/>
    <w:rsid w:val="00562183"/>
    <w:rsid w:val="00566152"/>
    <w:rsid w:val="00583605"/>
    <w:rsid w:val="005873E0"/>
    <w:rsid w:val="00592B99"/>
    <w:rsid w:val="005C3452"/>
    <w:rsid w:val="005D28C4"/>
    <w:rsid w:val="005D38BA"/>
    <w:rsid w:val="005E4621"/>
    <w:rsid w:val="005E7B5F"/>
    <w:rsid w:val="00615567"/>
    <w:rsid w:val="006253B4"/>
    <w:rsid w:val="00646699"/>
    <w:rsid w:val="00651B2E"/>
    <w:rsid w:val="00653A3E"/>
    <w:rsid w:val="00666D41"/>
    <w:rsid w:val="00677191"/>
    <w:rsid w:val="00693ED2"/>
    <w:rsid w:val="006A06DE"/>
    <w:rsid w:val="006B4672"/>
    <w:rsid w:val="006C7954"/>
    <w:rsid w:val="006D051E"/>
    <w:rsid w:val="006D3ED1"/>
    <w:rsid w:val="006E308A"/>
    <w:rsid w:val="006E6367"/>
    <w:rsid w:val="006F3C23"/>
    <w:rsid w:val="00717EAF"/>
    <w:rsid w:val="00732B44"/>
    <w:rsid w:val="00740328"/>
    <w:rsid w:val="00760734"/>
    <w:rsid w:val="00766844"/>
    <w:rsid w:val="00795D36"/>
    <w:rsid w:val="00797956"/>
    <w:rsid w:val="007A7538"/>
    <w:rsid w:val="007B4CAF"/>
    <w:rsid w:val="007C65E4"/>
    <w:rsid w:val="007C6A28"/>
    <w:rsid w:val="007D1D1F"/>
    <w:rsid w:val="007D7533"/>
    <w:rsid w:val="007E4F00"/>
    <w:rsid w:val="0080199E"/>
    <w:rsid w:val="00821DDF"/>
    <w:rsid w:val="00836080"/>
    <w:rsid w:val="0084719D"/>
    <w:rsid w:val="00847B57"/>
    <w:rsid w:val="00856000"/>
    <w:rsid w:val="00872EC6"/>
    <w:rsid w:val="00883BAB"/>
    <w:rsid w:val="00886528"/>
    <w:rsid w:val="00895A40"/>
    <w:rsid w:val="00895DA2"/>
    <w:rsid w:val="008A7425"/>
    <w:rsid w:val="008B06E3"/>
    <w:rsid w:val="008B186B"/>
    <w:rsid w:val="008B6AED"/>
    <w:rsid w:val="008C4E29"/>
    <w:rsid w:val="008D6097"/>
    <w:rsid w:val="008E36E7"/>
    <w:rsid w:val="0090299C"/>
    <w:rsid w:val="00915469"/>
    <w:rsid w:val="0092173A"/>
    <w:rsid w:val="009755E4"/>
    <w:rsid w:val="009A7042"/>
    <w:rsid w:val="009B709D"/>
    <w:rsid w:val="009B7A01"/>
    <w:rsid w:val="009E0F61"/>
    <w:rsid w:val="009E652D"/>
    <w:rsid w:val="00A0283F"/>
    <w:rsid w:val="00A204E6"/>
    <w:rsid w:val="00A2448C"/>
    <w:rsid w:val="00A345A8"/>
    <w:rsid w:val="00A76933"/>
    <w:rsid w:val="00A824BB"/>
    <w:rsid w:val="00AB131F"/>
    <w:rsid w:val="00B02114"/>
    <w:rsid w:val="00B06DDF"/>
    <w:rsid w:val="00B11289"/>
    <w:rsid w:val="00B24AD1"/>
    <w:rsid w:val="00B44F4A"/>
    <w:rsid w:val="00B86730"/>
    <w:rsid w:val="00BA4536"/>
    <w:rsid w:val="00BA770A"/>
    <w:rsid w:val="00BB5C26"/>
    <w:rsid w:val="00BD572E"/>
    <w:rsid w:val="00BE2DF2"/>
    <w:rsid w:val="00BF5853"/>
    <w:rsid w:val="00C144EF"/>
    <w:rsid w:val="00C14B16"/>
    <w:rsid w:val="00C15078"/>
    <w:rsid w:val="00C1552A"/>
    <w:rsid w:val="00C254F3"/>
    <w:rsid w:val="00C2585D"/>
    <w:rsid w:val="00C42B12"/>
    <w:rsid w:val="00C51744"/>
    <w:rsid w:val="00C5712D"/>
    <w:rsid w:val="00C76F18"/>
    <w:rsid w:val="00C77D94"/>
    <w:rsid w:val="00CB33D7"/>
    <w:rsid w:val="00CB79FB"/>
    <w:rsid w:val="00CC4246"/>
    <w:rsid w:val="00CE27DA"/>
    <w:rsid w:val="00CE36C4"/>
    <w:rsid w:val="00CF4997"/>
    <w:rsid w:val="00D029E4"/>
    <w:rsid w:val="00D03159"/>
    <w:rsid w:val="00D06E0B"/>
    <w:rsid w:val="00D07982"/>
    <w:rsid w:val="00D40ACF"/>
    <w:rsid w:val="00D46A76"/>
    <w:rsid w:val="00D6005A"/>
    <w:rsid w:val="00DA11AC"/>
    <w:rsid w:val="00DA3E4D"/>
    <w:rsid w:val="00DC103D"/>
    <w:rsid w:val="00DC3FC4"/>
    <w:rsid w:val="00DD2243"/>
    <w:rsid w:val="00DF6B30"/>
    <w:rsid w:val="00E11C8D"/>
    <w:rsid w:val="00E23D38"/>
    <w:rsid w:val="00E32F0D"/>
    <w:rsid w:val="00E952BF"/>
    <w:rsid w:val="00EA1484"/>
    <w:rsid w:val="00EB1CA8"/>
    <w:rsid w:val="00EE54F4"/>
    <w:rsid w:val="00EE6908"/>
    <w:rsid w:val="00F0725B"/>
    <w:rsid w:val="00F35BC1"/>
    <w:rsid w:val="00F40CC1"/>
    <w:rsid w:val="00F411BB"/>
    <w:rsid w:val="00F43CD7"/>
    <w:rsid w:val="00F52E0B"/>
    <w:rsid w:val="00F5340A"/>
    <w:rsid w:val="00F761A6"/>
    <w:rsid w:val="00F858A0"/>
    <w:rsid w:val="00F972B9"/>
    <w:rsid w:val="00FA4547"/>
    <w:rsid w:val="00FA6E55"/>
    <w:rsid w:val="00FB3779"/>
    <w:rsid w:val="00FC03B6"/>
    <w:rsid w:val="00FC0D4B"/>
    <w:rsid w:val="00FD6E8F"/>
    <w:rsid w:val="00FE74D1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AC01"/>
  <w15:docId w15:val="{C61604C8-E57E-4035-8CF1-027213D0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ody Text Indent"/>
    <w:basedOn w:val="a"/>
    <w:link w:val="ae"/>
    <w:semiHidden/>
    <w:rsid w:val="00FA6E5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FA6E5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317</cp:revision>
  <dcterms:created xsi:type="dcterms:W3CDTF">2019-02-15T13:29:00Z</dcterms:created>
  <dcterms:modified xsi:type="dcterms:W3CDTF">2019-06-07T11:58:00Z</dcterms:modified>
</cp:coreProperties>
</file>