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  <w:r w:rsidR="00B81426">
        <w:rPr>
          <w:sz w:val="28"/>
          <w:szCs w:val="28"/>
          <w:lang w:val="uk-UA"/>
        </w:rPr>
        <w:t>2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524C1">
        <w:rPr>
          <w:sz w:val="28"/>
          <w:szCs w:val="28"/>
          <w:lang w:val="uk-UA"/>
        </w:rPr>
        <w:t>0</w:t>
      </w:r>
      <w:r w:rsidR="00B81426">
        <w:rPr>
          <w:sz w:val="28"/>
          <w:szCs w:val="28"/>
          <w:lang w:val="uk-UA"/>
        </w:rPr>
        <w:t>1</w:t>
      </w:r>
      <w:r w:rsidR="001753E9">
        <w:rPr>
          <w:sz w:val="28"/>
          <w:szCs w:val="28"/>
          <w:lang w:val="uk-UA"/>
        </w:rPr>
        <w:t xml:space="preserve"> </w:t>
      </w:r>
      <w:r w:rsidR="00B81426">
        <w:rPr>
          <w:sz w:val="28"/>
          <w:szCs w:val="28"/>
          <w:lang w:val="uk-UA"/>
        </w:rPr>
        <w:t>червня</w:t>
      </w:r>
      <w:r w:rsidR="003F3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1753E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5E475C">
        <w:rPr>
          <w:sz w:val="28"/>
          <w:szCs w:val="28"/>
          <w:lang w:val="uk-UA"/>
        </w:rPr>
        <w:t>157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 w:rsidR="00B81426" w:rsidRPr="00B81426">
        <w:rPr>
          <w:sz w:val="28"/>
          <w:szCs w:val="28"/>
          <w:lang w:val="uk-UA"/>
        </w:rPr>
        <w:t>заступника</w:t>
      </w:r>
      <w:r w:rsidR="00B81426">
        <w:rPr>
          <w:b/>
          <w:sz w:val="28"/>
          <w:szCs w:val="28"/>
          <w:lang w:val="uk-UA"/>
        </w:rPr>
        <w:t xml:space="preserve"> </w:t>
      </w:r>
      <w:r w:rsidR="00B81426" w:rsidRPr="00B81426">
        <w:rPr>
          <w:sz w:val="28"/>
          <w:szCs w:val="28"/>
          <w:lang w:val="uk-UA"/>
        </w:rPr>
        <w:t>начальника управління</w:t>
      </w:r>
      <w:r w:rsidR="00B81426">
        <w:rPr>
          <w:b/>
          <w:sz w:val="28"/>
          <w:szCs w:val="28"/>
          <w:lang w:val="uk-UA"/>
        </w:rPr>
        <w:t xml:space="preserve"> - </w:t>
      </w:r>
      <w:r w:rsidR="001C34BA">
        <w:rPr>
          <w:sz w:val="28"/>
          <w:szCs w:val="28"/>
          <w:lang w:val="uk-UA"/>
        </w:rPr>
        <w:t>начальник</w:t>
      </w:r>
      <w:r w:rsidR="000524C1">
        <w:rPr>
          <w:sz w:val="28"/>
          <w:szCs w:val="28"/>
          <w:lang w:val="uk-UA"/>
        </w:rPr>
        <w:t>а</w:t>
      </w:r>
      <w:r w:rsidR="001C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="000524C1">
        <w:rPr>
          <w:sz w:val="28"/>
          <w:szCs w:val="28"/>
          <w:lang w:val="uk-UA"/>
        </w:rPr>
        <w:t xml:space="preserve">державного нагляду за дотриманням санітарного законодавства </w:t>
      </w:r>
      <w:proofErr w:type="spellStart"/>
      <w:r w:rsidR="00B81426">
        <w:rPr>
          <w:sz w:val="28"/>
          <w:szCs w:val="28"/>
          <w:lang w:val="uk-UA"/>
        </w:rPr>
        <w:t>Ізяславського</w:t>
      </w:r>
      <w:proofErr w:type="spellEnd"/>
      <w:r w:rsidR="000524C1">
        <w:rPr>
          <w:sz w:val="28"/>
          <w:szCs w:val="28"/>
          <w:lang w:val="uk-UA"/>
        </w:rPr>
        <w:t xml:space="preserve"> районного управління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96052B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Tr="0096052B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B949E3" w:rsidRPr="0024193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>1.Здійснює керівництво діяльністю відділу, несе персональну відповідальність за організацію та результати його діяльності.</w:t>
            </w:r>
          </w:p>
          <w:p w:rsidR="00B949E3" w:rsidRPr="0024193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2. Організовує та забезпечує виконання покладених на відділ </w:t>
            </w:r>
            <w:r>
              <w:rPr>
                <w:sz w:val="28"/>
                <w:szCs w:val="28"/>
                <w:lang w:val="uk-UA"/>
              </w:rPr>
              <w:t>завдань та функцій</w:t>
            </w:r>
            <w:r w:rsidRPr="00241933">
              <w:rPr>
                <w:sz w:val="28"/>
                <w:szCs w:val="28"/>
                <w:lang w:val="uk-UA"/>
              </w:rPr>
              <w:t>.</w:t>
            </w:r>
          </w:p>
          <w:p w:rsidR="00B949E3" w:rsidRPr="0024193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Готує та п</w:t>
            </w:r>
            <w:r w:rsidRPr="00241933">
              <w:rPr>
                <w:sz w:val="28"/>
                <w:szCs w:val="28"/>
                <w:lang w:val="uk-UA"/>
              </w:rPr>
              <w:t>одає на затвердження плани роботи відділу.</w:t>
            </w:r>
          </w:p>
          <w:p w:rsidR="00B949E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4. Звітує перед начальником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 xml:space="preserve">правління про виконання покладених на </w:t>
            </w:r>
            <w:r>
              <w:rPr>
                <w:sz w:val="28"/>
                <w:szCs w:val="28"/>
                <w:lang w:val="uk-UA"/>
              </w:rPr>
              <w:t>відділ</w:t>
            </w:r>
            <w:r w:rsidRPr="00241933">
              <w:rPr>
                <w:sz w:val="28"/>
                <w:szCs w:val="28"/>
                <w:lang w:val="uk-UA"/>
              </w:rPr>
              <w:t xml:space="preserve"> завдань</w:t>
            </w:r>
            <w:r>
              <w:rPr>
                <w:sz w:val="28"/>
                <w:szCs w:val="28"/>
                <w:lang w:val="uk-UA"/>
              </w:rPr>
              <w:t xml:space="preserve"> і функцій</w:t>
            </w:r>
            <w:r w:rsidRPr="00241933">
              <w:rPr>
                <w:sz w:val="28"/>
                <w:szCs w:val="28"/>
                <w:lang w:val="uk-UA"/>
              </w:rPr>
              <w:t xml:space="preserve"> та планів роботи.</w:t>
            </w:r>
          </w:p>
          <w:p w:rsidR="00B81426" w:rsidRDefault="00B81426" w:rsidP="00B949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У разі відсутності начальника </w:t>
            </w:r>
            <w:proofErr w:type="spellStart"/>
            <w:r>
              <w:rPr>
                <w:sz w:val="28"/>
                <w:szCs w:val="28"/>
                <w:lang w:val="uk-UA"/>
              </w:rPr>
              <w:t>Ізяславського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області, виконує його обов’язки.</w:t>
            </w:r>
          </w:p>
          <w:p w:rsidR="00B949E3" w:rsidRPr="00B949E3" w:rsidRDefault="00B81426" w:rsidP="00B949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  <w:r w:rsidR="00B949E3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Подає пропозиції щодо</w:t>
            </w:r>
            <w:r w:rsidR="00B949E3"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підготовки, перепідготовки та підвищення кваліфікації працівників</w:t>
            </w:r>
            <w:r w:rsidR="00B949E3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949E3"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="00B949E3"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B949E3" w:rsidRDefault="00B81426" w:rsidP="00B949E3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1" w:name="n240"/>
            <w:bookmarkStart w:id="2" w:name="n241"/>
            <w:bookmarkStart w:id="3" w:name="n242"/>
            <w:bookmarkEnd w:id="1"/>
            <w:bookmarkEnd w:id="2"/>
            <w:bookmarkEnd w:id="3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="00B949E3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Вносить обґрунтоване  подання про дострокове присвоєння рангів державних службовців структурного підрозділу.  Вносить подання</w:t>
            </w:r>
            <w:r w:rsidR="00B949E3"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заохочення та притягнення до дисциплінарної відповідальності працівників</w:t>
            </w:r>
            <w:r w:rsidR="00B949E3" w:rsidRPr="00DB62D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949E3"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підрозділу;</w:t>
            </w:r>
          </w:p>
          <w:p w:rsidR="00B949E3" w:rsidRDefault="00B81426" w:rsidP="00B949E3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  <w:r w:rsidR="00B949E3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Виконує функції державного інспектора;</w:t>
            </w:r>
          </w:p>
          <w:p w:rsidR="00B949E3" w:rsidRPr="007A2BCA" w:rsidRDefault="00B81426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B949E3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B949E3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4" w:name="n243"/>
            <w:bookmarkStart w:id="5" w:name="n244"/>
            <w:bookmarkStart w:id="6" w:name="n246"/>
            <w:bookmarkStart w:id="7" w:name="n247"/>
            <w:bookmarkStart w:id="8" w:name="n248"/>
            <w:bookmarkEnd w:id="4"/>
            <w:bookmarkEnd w:id="5"/>
            <w:bookmarkEnd w:id="6"/>
            <w:bookmarkEnd w:id="7"/>
            <w:bookmarkEnd w:id="8"/>
            <w:r w:rsidR="00B949E3" w:rsidRPr="007A2BCA">
              <w:rPr>
                <w:sz w:val="28"/>
                <w:szCs w:val="28"/>
              </w:rPr>
              <w:t>Дотриму</w:t>
            </w:r>
            <w:r w:rsidR="00B949E3">
              <w:rPr>
                <w:sz w:val="28"/>
                <w:szCs w:val="28"/>
              </w:rPr>
              <w:t>ється</w:t>
            </w:r>
            <w:r w:rsidR="00B949E3" w:rsidRPr="007A2BCA">
              <w:rPr>
                <w:sz w:val="28"/>
                <w:szCs w:val="28"/>
              </w:rPr>
              <w:t xml:space="preserve"> принципів державної слу</w:t>
            </w:r>
            <w:r w:rsidR="00B949E3">
              <w:rPr>
                <w:sz w:val="28"/>
                <w:szCs w:val="28"/>
              </w:rPr>
              <w:t>жби та правил етичної поведінки;</w:t>
            </w:r>
          </w:p>
          <w:p w:rsidR="00B949E3" w:rsidRPr="007A2BCA" w:rsidRDefault="00B81426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49E3">
              <w:rPr>
                <w:sz w:val="28"/>
                <w:szCs w:val="28"/>
              </w:rPr>
              <w:t>.</w:t>
            </w:r>
            <w:r w:rsidR="00B949E3" w:rsidRPr="007A2BCA">
              <w:rPr>
                <w:sz w:val="28"/>
                <w:szCs w:val="28"/>
              </w:rPr>
              <w:t xml:space="preserve"> Дотриму</w:t>
            </w:r>
            <w:r w:rsidR="00B949E3">
              <w:rPr>
                <w:sz w:val="28"/>
                <w:szCs w:val="28"/>
              </w:rPr>
              <w:t>ється</w:t>
            </w:r>
            <w:r w:rsidR="00B949E3" w:rsidRPr="007A2BCA">
              <w:rPr>
                <w:sz w:val="28"/>
                <w:szCs w:val="28"/>
              </w:rPr>
              <w:t xml:space="preserve"> правил внутрішнього службового</w:t>
            </w:r>
            <w:r w:rsidR="00B949E3">
              <w:rPr>
                <w:sz w:val="28"/>
                <w:szCs w:val="28"/>
              </w:rPr>
              <w:t xml:space="preserve"> розпорядку;</w:t>
            </w:r>
          </w:p>
          <w:p w:rsidR="00B949E3" w:rsidRPr="007A2BCA" w:rsidRDefault="00B81426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949E3">
              <w:rPr>
                <w:sz w:val="28"/>
                <w:szCs w:val="28"/>
              </w:rPr>
              <w:t>.</w:t>
            </w:r>
            <w:r w:rsidR="00B949E3" w:rsidRPr="007A2BCA">
              <w:rPr>
                <w:sz w:val="28"/>
                <w:szCs w:val="28"/>
              </w:rPr>
              <w:t xml:space="preserve"> Зберіга</w:t>
            </w:r>
            <w:r w:rsidR="00B949E3">
              <w:rPr>
                <w:sz w:val="28"/>
                <w:szCs w:val="28"/>
              </w:rPr>
              <w:t>є</w:t>
            </w:r>
            <w:r w:rsidR="00B949E3" w:rsidRPr="007A2BCA">
              <w:rPr>
                <w:sz w:val="28"/>
                <w:szCs w:val="28"/>
              </w:rPr>
              <w:t xml:space="preserve"> державну таємницю та персональні дані </w:t>
            </w:r>
            <w:r w:rsidR="00B949E3" w:rsidRPr="007A2BCA">
              <w:rPr>
                <w:sz w:val="28"/>
                <w:szCs w:val="28"/>
              </w:rPr>
              <w:lastRenderedPageBreak/>
              <w:t>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 w:rsidR="00B949E3">
              <w:rPr>
                <w:sz w:val="28"/>
                <w:szCs w:val="28"/>
              </w:rPr>
              <w:t>;</w:t>
            </w:r>
          </w:p>
          <w:p w:rsidR="00B949E3" w:rsidRPr="007A2BCA" w:rsidRDefault="00B81426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949E3">
              <w:rPr>
                <w:sz w:val="28"/>
                <w:szCs w:val="28"/>
              </w:rPr>
              <w:t>.</w:t>
            </w:r>
            <w:r w:rsidR="00B949E3" w:rsidRPr="007A2BCA">
              <w:rPr>
                <w:sz w:val="28"/>
                <w:szCs w:val="28"/>
              </w:rPr>
              <w:t xml:space="preserve"> Запобіга</w:t>
            </w:r>
            <w:r w:rsidR="00B949E3">
              <w:rPr>
                <w:sz w:val="28"/>
                <w:szCs w:val="28"/>
              </w:rPr>
              <w:t>є</w:t>
            </w:r>
            <w:r w:rsidR="00B949E3"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 w:rsidR="00B949E3">
              <w:rPr>
                <w:sz w:val="28"/>
                <w:szCs w:val="28"/>
              </w:rPr>
              <w:t>;</w:t>
            </w:r>
          </w:p>
          <w:p w:rsidR="00B949E3" w:rsidRPr="007A2BCA" w:rsidRDefault="00B81426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49E3">
              <w:rPr>
                <w:sz w:val="28"/>
                <w:szCs w:val="28"/>
              </w:rPr>
              <w:t>. Д</w:t>
            </w:r>
            <w:r w:rsidR="00B949E3" w:rsidRPr="007A2BCA">
              <w:rPr>
                <w:sz w:val="28"/>
                <w:szCs w:val="28"/>
              </w:rPr>
              <w:t>о</w:t>
            </w:r>
            <w:r w:rsidR="00B949E3">
              <w:rPr>
                <w:sz w:val="28"/>
                <w:szCs w:val="28"/>
              </w:rPr>
              <w:t>тримується</w:t>
            </w:r>
            <w:r w:rsidR="00B949E3" w:rsidRPr="007A2BCA">
              <w:rPr>
                <w:sz w:val="28"/>
                <w:szCs w:val="28"/>
              </w:rPr>
              <w:t xml:space="preserve"> вимог законодавства у сфері </w:t>
            </w:r>
            <w:r w:rsidR="00B949E3">
              <w:rPr>
                <w:sz w:val="28"/>
                <w:szCs w:val="28"/>
              </w:rPr>
              <w:t>запобігання і протидії корупції;</w:t>
            </w:r>
          </w:p>
          <w:p w:rsidR="00B949E3" w:rsidRDefault="00B81426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949E3">
              <w:rPr>
                <w:sz w:val="28"/>
                <w:szCs w:val="28"/>
              </w:rPr>
              <w:t>. В</w:t>
            </w:r>
            <w:r w:rsidR="00B949E3" w:rsidRPr="007A2BCA">
              <w:rPr>
                <w:sz w:val="28"/>
                <w:szCs w:val="28"/>
              </w:rPr>
              <w:t>икону</w:t>
            </w:r>
            <w:r w:rsidR="00B949E3">
              <w:rPr>
                <w:sz w:val="28"/>
                <w:szCs w:val="28"/>
              </w:rPr>
              <w:t>є</w:t>
            </w:r>
            <w:r w:rsidR="00B949E3" w:rsidRPr="007A2BCA">
              <w:rPr>
                <w:sz w:val="28"/>
                <w:szCs w:val="28"/>
              </w:rPr>
              <w:t xml:space="preserve"> накази, доручення керівни</w:t>
            </w:r>
            <w:r w:rsidR="00B949E3">
              <w:rPr>
                <w:sz w:val="28"/>
                <w:szCs w:val="28"/>
              </w:rPr>
              <w:t>цтва;</w:t>
            </w:r>
          </w:p>
          <w:p w:rsidR="00B949E3" w:rsidRDefault="00B81426" w:rsidP="00B949E3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49E3">
              <w:rPr>
                <w:sz w:val="28"/>
                <w:szCs w:val="28"/>
              </w:rPr>
              <w:t>.</w:t>
            </w:r>
            <w:r w:rsidR="00B949E3">
              <w:rPr>
                <w:color w:val="000000"/>
                <w:sz w:val="28"/>
                <w:szCs w:val="28"/>
              </w:rPr>
              <w:t xml:space="preserve">Бере участь у </w:t>
            </w:r>
            <w:r w:rsidR="00B949E3" w:rsidRPr="00DB5B16">
              <w:rPr>
                <w:color w:val="000000"/>
                <w:sz w:val="28"/>
                <w:szCs w:val="28"/>
              </w:rPr>
              <w:t>нада</w:t>
            </w:r>
            <w:r w:rsidR="00B949E3">
              <w:rPr>
                <w:color w:val="000000"/>
                <w:sz w:val="28"/>
                <w:szCs w:val="28"/>
              </w:rPr>
              <w:t>нні адміністративних</w:t>
            </w:r>
            <w:r w:rsidR="00B949E3"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B949E3" w:rsidRPr="000678D6" w:rsidRDefault="00B949E3" w:rsidP="00B949E3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B8142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Організовує ведення діловодства в структурному підрозділі;</w:t>
            </w:r>
          </w:p>
          <w:p w:rsidR="007759D9" w:rsidRDefault="00B949E3" w:rsidP="00B81426">
            <w:pPr>
              <w:spacing w:line="24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B8142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дійснює інші повноваження відповідно до законодавства.</w:t>
            </w:r>
          </w:p>
        </w:tc>
      </w:tr>
    </w:tbl>
    <w:p w:rsidR="007759D9" w:rsidRDefault="007759D9" w:rsidP="007759D9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405EE6" w:rsidRDefault="00405EE6">
            <w:pPr>
              <w:pStyle w:val="a5"/>
              <w:spacing w:before="0"/>
              <w:ind w:firstLine="0"/>
              <w:jc w:val="both"/>
            </w:pPr>
            <w:r w:rsidRPr="00405EE6">
              <w:rPr>
                <w:rFonts w:ascii="Times New Roman" w:hAnsi="Times New Roman"/>
                <w:sz w:val="28"/>
                <w:szCs w:val="28"/>
              </w:rPr>
              <w:t>Посадовий оклад: 5400 грн</w:t>
            </w:r>
            <w:r>
              <w:t>.</w:t>
            </w:r>
          </w:p>
          <w:p w:rsidR="00405EE6" w:rsidRDefault="00405EE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</w:t>
            </w:r>
            <w:r w:rsidR="008323F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тею </w:t>
            </w:r>
            <w:r w:rsidR="007759D9">
              <w:rPr>
                <w:rFonts w:ascii="Times New Roman" w:hAnsi="Times New Roman"/>
                <w:sz w:val="28"/>
                <w:szCs w:val="28"/>
              </w:rPr>
              <w:t>52 Закону України «Про державну службу»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59D9" w:rsidRDefault="00405EE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</w:t>
            </w:r>
            <w:r w:rsidR="007759D9">
              <w:rPr>
                <w:rFonts w:ascii="Times New Roman" w:hAnsi="Times New Roman"/>
                <w:sz w:val="28"/>
                <w:szCs w:val="28"/>
              </w:rPr>
              <w:t xml:space="preserve"> постанови Кабінету Міністрів України від 18.01.2017 № 15 «Питання оплати праці працівників державних органів» </w:t>
            </w:r>
            <w:r w:rsidR="003F3B76">
              <w:rPr>
                <w:rFonts w:ascii="Times New Roman" w:hAnsi="Times New Roman"/>
                <w:sz w:val="28"/>
                <w:szCs w:val="28"/>
              </w:rPr>
              <w:t xml:space="preserve">(в редакції постанови КМУ </w:t>
            </w:r>
            <w:r w:rsidR="003F3B76"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 w:rsidR="003F3B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59D9" w:rsidRDefault="007759D9" w:rsidP="00B814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</w:t>
            </w:r>
            <w:r w:rsidR="00CB1347">
              <w:rPr>
                <w:color w:val="2A2928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color w:val="2A2928"/>
                <w:sz w:val="28"/>
                <w:szCs w:val="28"/>
                <w:lang w:eastAsia="en-US"/>
              </w:rPr>
              <w:t xml:space="preserve"> декларацію особи, уповноваженої на виконання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 1</w:t>
            </w:r>
            <w:r w:rsidR="00B8142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B81426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8323FB">
              <w:rPr>
                <w:sz w:val="28"/>
                <w:szCs w:val="28"/>
                <w:lang w:val="uk-UA"/>
              </w:rPr>
              <w:t>20</w:t>
            </w:r>
            <w:r w:rsidR="000524C1">
              <w:rPr>
                <w:sz w:val="28"/>
                <w:szCs w:val="28"/>
                <w:lang w:val="uk-UA"/>
              </w:rPr>
              <w:t xml:space="preserve"> </w:t>
            </w:r>
            <w:r w:rsidR="00B81426">
              <w:rPr>
                <w:sz w:val="28"/>
                <w:szCs w:val="28"/>
                <w:lang w:val="uk-UA"/>
              </w:rPr>
              <w:t>червня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8323FB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8323F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323FB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8323FB" w:rsidP="00860EF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</w:t>
            </w:r>
            <w:r w:rsidR="00860EF6">
              <w:rPr>
                <w:sz w:val="28"/>
                <w:szCs w:val="28"/>
                <w:lang w:val="en-US"/>
              </w:rPr>
              <w:t xml:space="preserve"> </w:t>
            </w:r>
            <w:r w:rsidR="00860EF6">
              <w:rPr>
                <w:sz w:val="28"/>
                <w:szCs w:val="28"/>
                <w:lang w:val="uk-UA"/>
              </w:rPr>
              <w:t>№9</w:t>
            </w:r>
            <w:r>
              <w:rPr>
                <w:sz w:val="28"/>
                <w:szCs w:val="28"/>
                <w:lang w:val="uk-UA"/>
              </w:rPr>
              <w:t xml:space="preserve">)  о 11:00 год. </w:t>
            </w:r>
            <w:r w:rsidR="000524C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7759D9">
              <w:rPr>
                <w:sz w:val="28"/>
                <w:szCs w:val="28"/>
                <w:lang w:val="uk-UA"/>
              </w:rPr>
              <w:t xml:space="preserve"> </w:t>
            </w:r>
            <w:r w:rsidR="00B81426">
              <w:rPr>
                <w:sz w:val="28"/>
                <w:szCs w:val="28"/>
                <w:lang w:val="uk-UA"/>
              </w:rPr>
              <w:t>червня</w:t>
            </w:r>
            <w:r w:rsidR="007759D9"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 w:rsidR="007759D9">
              <w:rPr>
                <w:sz w:val="28"/>
                <w:szCs w:val="28"/>
                <w:lang w:val="uk-UA"/>
              </w:rPr>
              <w:t xml:space="preserve"> року.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B94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</w:t>
            </w:r>
            <w:r w:rsidR="00B949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RPr="000524C1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759D9" w:rsidRDefault="007759D9" w:rsidP="0006177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 w:rsidR="00061775">
              <w:rPr>
                <w:sz w:val="28"/>
                <w:szCs w:val="28"/>
                <w:lang w:val="uk-UA"/>
              </w:rPr>
              <w:t xml:space="preserve"> </w:t>
            </w:r>
            <w:r w:rsidR="00061775" w:rsidRPr="001C6AAA">
              <w:rPr>
                <w:sz w:val="28"/>
                <w:szCs w:val="28"/>
                <w:lang w:val="uk-UA"/>
              </w:rPr>
              <w:t xml:space="preserve"> </w:t>
            </w:r>
            <w:r w:rsidR="004C59BC" w:rsidRPr="004E44F7">
              <w:rPr>
                <w:sz w:val="28"/>
                <w:szCs w:val="28"/>
                <w:lang w:val="uk-UA"/>
              </w:rPr>
              <w:t>«</w:t>
            </w:r>
            <w:r w:rsidR="004C59BC" w:rsidRPr="00FF11E4">
              <w:rPr>
                <w:sz w:val="28"/>
                <w:szCs w:val="28"/>
                <w:lang w:val="uk-UA"/>
              </w:rPr>
              <w:t>Медико</w:t>
            </w:r>
            <w:r w:rsidR="004C59BC">
              <w:rPr>
                <w:sz w:val="28"/>
                <w:szCs w:val="28"/>
                <w:lang w:val="uk-UA"/>
              </w:rPr>
              <w:t xml:space="preserve"> </w:t>
            </w:r>
            <w:r w:rsidR="004C59BC" w:rsidRPr="004E44F7">
              <w:rPr>
                <w:sz w:val="28"/>
                <w:szCs w:val="28"/>
                <w:lang w:val="uk-UA"/>
              </w:rPr>
              <w:t>-</w:t>
            </w:r>
            <w:r w:rsidR="004C59BC">
              <w:rPr>
                <w:sz w:val="28"/>
                <w:szCs w:val="28"/>
                <w:lang w:val="uk-UA"/>
              </w:rPr>
              <w:t xml:space="preserve"> </w:t>
            </w:r>
            <w:r w:rsidR="004C59BC" w:rsidRPr="004E44F7">
              <w:rPr>
                <w:sz w:val="28"/>
                <w:szCs w:val="28"/>
                <w:lang w:val="uk-UA"/>
              </w:rPr>
              <w:t>профілактична справа»</w:t>
            </w:r>
            <w:r w:rsidR="004C59BC">
              <w:rPr>
                <w:sz w:val="28"/>
                <w:szCs w:val="28"/>
                <w:lang w:val="uk-UA"/>
              </w:rPr>
              <w:t>,</w:t>
            </w:r>
            <w:r w:rsidR="004C59BC" w:rsidRPr="004E44F7">
              <w:rPr>
                <w:sz w:val="28"/>
                <w:szCs w:val="28"/>
                <w:lang w:val="uk-UA"/>
              </w:rPr>
              <w:t xml:space="preserve"> «Санітарія</w:t>
            </w:r>
            <w:r w:rsidR="004C59BC">
              <w:rPr>
                <w:sz w:val="28"/>
                <w:szCs w:val="28"/>
                <w:lang w:val="uk-UA"/>
              </w:rPr>
              <w:t>»</w:t>
            </w:r>
            <w:r w:rsidR="004C59BC" w:rsidRPr="004E44F7">
              <w:rPr>
                <w:sz w:val="28"/>
                <w:szCs w:val="28"/>
                <w:lang w:val="uk-UA"/>
              </w:rPr>
              <w:t xml:space="preserve">, </w:t>
            </w:r>
            <w:r w:rsidR="004C59BC">
              <w:rPr>
                <w:sz w:val="28"/>
                <w:szCs w:val="28"/>
                <w:lang w:val="uk-UA"/>
              </w:rPr>
              <w:t>«Загальна г</w:t>
            </w:r>
            <w:r w:rsidR="004C59BC" w:rsidRPr="004E44F7">
              <w:rPr>
                <w:sz w:val="28"/>
                <w:szCs w:val="28"/>
                <w:lang w:val="uk-UA"/>
              </w:rPr>
              <w:t>ігієна</w:t>
            </w:r>
            <w:r w:rsidR="004C59BC">
              <w:rPr>
                <w:sz w:val="28"/>
                <w:szCs w:val="28"/>
                <w:lang w:val="uk-UA"/>
              </w:rPr>
              <w:t>», «Е</w:t>
            </w:r>
            <w:r w:rsidR="004C59BC" w:rsidRPr="004E44F7">
              <w:rPr>
                <w:sz w:val="28"/>
                <w:szCs w:val="28"/>
                <w:lang w:val="uk-UA"/>
              </w:rPr>
              <w:t>підеміологія»</w:t>
            </w:r>
            <w:r w:rsidR="004C59BC">
              <w:rPr>
                <w:sz w:val="28"/>
                <w:szCs w:val="28"/>
                <w:lang w:val="uk-UA"/>
              </w:rPr>
              <w:t xml:space="preserve">, та іншими </w:t>
            </w:r>
            <w:r w:rsidR="00FB6B7C">
              <w:rPr>
                <w:sz w:val="28"/>
                <w:szCs w:val="28"/>
                <w:lang w:val="uk-UA"/>
              </w:rPr>
              <w:t xml:space="preserve">спеціальностями, що віднесені до </w:t>
            </w:r>
            <w:r w:rsidR="004C59BC">
              <w:rPr>
                <w:sz w:val="28"/>
                <w:szCs w:val="28"/>
                <w:lang w:val="uk-UA"/>
              </w:rPr>
              <w:t>напрямк</w:t>
            </w:r>
            <w:r w:rsidR="00FB6B7C">
              <w:rPr>
                <w:sz w:val="28"/>
                <w:szCs w:val="28"/>
                <w:lang w:val="uk-UA"/>
              </w:rPr>
              <w:t>у «Медицина»</w:t>
            </w:r>
            <w:r w:rsidR="004C59BC">
              <w:rPr>
                <w:sz w:val="28"/>
                <w:szCs w:val="28"/>
                <w:lang w:val="uk-UA"/>
              </w:rPr>
              <w:t xml:space="preserve"> </w:t>
            </w:r>
            <w:r w:rsidR="004C59BC" w:rsidRPr="00FB6B7C">
              <w:rPr>
                <w:sz w:val="28"/>
                <w:szCs w:val="28"/>
                <w:lang w:val="uk-UA"/>
              </w:rPr>
              <w:t>.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860EF6" w:rsidTr="007759D9">
        <w:tc>
          <w:tcPr>
            <w:tcW w:w="2802" w:type="dxa"/>
            <w:hideMark/>
          </w:tcPr>
          <w:p w:rsidR="007759D9" w:rsidRDefault="007759D9" w:rsidP="00832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8323FB">
              <w:rPr>
                <w:sz w:val="28"/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7759D9" w:rsidRDefault="00A35D0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D301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D301E4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D301E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D301E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D301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D301E4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860EF6" w:rsidTr="007759D9">
        <w:tc>
          <w:tcPr>
            <w:tcW w:w="2802" w:type="dxa"/>
            <w:hideMark/>
          </w:tcPr>
          <w:p w:rsidR="007759D9" w:rsidRDefault="007759D9" w:rsidP="00A35D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35D0B">
              <w:rPr>
                <w:sz w:val="28"/>
                <w:szCs w:val="28"/>
                <w:lang w:val="uk-UA"/>
              </w:rPr>
              <w:t xml:space="preserve"> Необхідні ділові </w:t>
            </w:r>
            <w:r w:rsidR="00A35D0B">
              <w:rPr>
                <w:sz w:val="28"/>
                <w:szCs w:val="28"/>
                <w:lang w:val="uk-UA"/>
              </w:rPr>
              <w:lastRenderedPageBreak/>
              <w:t>якості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7759D9" w:rsidRDefault="00A35D0B" w:rsidP="00A35D0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Вміння розподіляти роботу, організаторські здібності,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лідерські якості, аналітичні здібності, вміння визначати пріоритети, навички управління, вміння доводити власну точку зору, навички контролю, вміння вести перемовини, навички розв’язання проблем, оперативність, вимогливість, навички наставництва,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A35D0B" w:rsidRPr="00860EF6" w:rsidTr="00A35D0B">
        <w:trPr>
          <w:trHeight w:val="386"/>
        </w:trPr>
        <w:tc>
          <w:tcPr>
            <w:tcW w:w="2802" w:type="dxa"/>
          </w:tcPr>
          <w:p w:rsidR="00A35D0B" w:rsidRDefault="00A35D0B" w:rsidP="00A35D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35D0B" w:rsidRDefault="00A35D0B" w:rsidP="00A35D0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860EF6" w:rsidTr="007759D9">
        <w:tc>
          <w:tcPr>
            <w:tcW w:w="2802" w:type="dxa"/>
            <w:hideMark/>
          </w:tcPr>
          <w:p w:rsidR="007759D9" w:rsidRDefault="007759D9" w:rsidP="00A35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A35D0B">
              <w:rPr>
                <w:sz w:val="28"/>
                <w:szCs w:val="28"/>
                <w:lang w:val="uk-UA"/>
              </w:rPr>
              <w:t>Необхідні 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A35D0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креативність, тактовність, неупередженість, емоційна стабільність, гнучкість.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3F3B76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860EF6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FB6B7C" w:rsidRPr="004E44F7" w:rsidRDefault="005201E2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</w:t>
            </w:r>
            <w:r w:rsidR="00FB6B7C"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759D9" w:rsidRDefault="00FB6B7C" w:rsidP="00FB6B7C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Постанова Кабінету Міністрів України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44F7">
              <w:rPr>
                <w:sz w:val="28"/>
                <w:szCs w:val="28"/>
                <w:lang w:val="uk-UA"/>
              </w:rPr>
              <w:t xml:space="preserve">667 від 02 вересня 2015 </w:t>
            </w:r>
            <w:r w:rsidRPr="004E44F7">
              <w:rPr>
                <w:sz w:val="28"/>
                <w:szCs w:val="28"/>
                <w:lang w:val="uk-UA"/>
              </w:rPr>
              <w:lastRenderedPageBreak/>
              <w:t>«Про затвердження Положення про Державну службу України з питань безпечності харчових продуктів та захисту споживачів»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330E49">
      <w:headerReference w:type="default" r:id="rId11"/>
      <w:headerReference w:type="first" r:id="rId12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3D" w:rsidRDefault="00FF703D" w:rsidP="00330E49">
      <w:r>
        <w:separator/>
      </w:r>
    </w:p>
  </w:endnote>
  <w:endnote w:type="continuationSeparator" w:id="0">
    <w:p w:rsidR="00FF703D" w:rsidRDefault="00FF703D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3D" w:rsidRDefault="00FF703D" w:rsidP="00330E49">
      <w:r>
        <w:separator/>
      </w:r>
    </w:p>
  </w:footnote>
  <w:footnote w:type="continuationSeparator" w:id="0">
    <w:p w:rsidR="00FF703D" w:rsidRDefault="00FF703D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5B">
          <w:rPr>
            <w:noProof/>
          </w:rPr>
          <w:t>5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408524"/>
      <w:docPartObj>
        <w:docPartGallery w:val="Page Numbers (Top of Page)"/>
        <w:docPartUnique/>
      </w:docPartObj>
    </w:sdtPr>
    <w:sdtContent>
      <w:p w:rsidR="0032515B" w:rsidRDefault="003251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2371B"/>
    <w:rsid w:val="000516E3"/>
    <w:rsid w:val="00052370"/>
    <w:rsid w:val="000524C1"/>
    <w:rsid w:val="00061775"/>
    <w:rsid w:val="000C15A8"/>
    <w:rsid w:val="000F513A"/>
    <w:rsid w:val="00111CA3"/>
    <w:rsid w:val="001140D5"/>
    <w:rsid w:val="001753E9"/>
    <w:rsid w:val="001B6C13"/>
    <w:rsid w:val="001C34BA"/>
    <w:rsid w:val="001C6AAA"/>
    <w:rsid w:val="002403E1"/>
    <w:rsid w:val="00241777"/>
    <w:rsid w:val="00253608"/>
    <w:rsid w:val="0032515B"/>
    <w:rsid w:val="00330E49"/>
    <w:rsid w:val="003852A1"/>
    <w:rsid w:val="003A319E"/>
    <w:rsid w:val="003B5884"/>
    <w:rsid w:val="003B6156"/>
    <w:rsid w:val="003F3B76"/>
    <w:rsid w:val="00403A1E"/>
    <w:rsid w:val="00405EE6"/>
    <w:rsid w:val="00462CCD"/>
    <w:rsid w:val="004B5DCD"/>
    <w:rsid w:val="004C59BC"/>
    <w:rsid w:val="005201E2"/>
    <w:rsid w:val="00571EA0"/>
    <w:rsid w:val="00593197"/>
    <w:rsid w:val="005E475C"/>
    <w:rsid w:val="006603A5"/>
    <w:rsid w:val="006875E6"/>
    <w:rsid w:val="006A0212"/>
    <w:rsid w:val="00772809"/>
    <w:rsid w:val="007759D9"/>
    <w:rsid w:val="007B27FE"/>
    <w:rsid w:val="00813834"/>
    <w:rsid w:val="00831753"/>
    <w:rsid w:val="008323FB"/>
    <w:rsid w:val="00844E03"/>
    <w:rsid w:val="00860EF6"/>
    <w:rsid w:val="00883F8A"/>
    <w:rsid w:val="008C28EA"/>
    <w:rsid w:val="008C4E29"/>
    <w:rsid w:val="00926450"/>
    <w:rsid w:val="0096052B"/>
    <w:rsid w:val="00A35D0B"/>
    <w:rsid w:val="00A5047C"/>
    <w:rsid w:val="00A92352"/>
    <w:rsid w:val="00AA4DB2"/>
    <w:rsid w:val="00AD27D8"/>
    <w:rsid w:val="00AD7E60"/>
    <w:rsid w:val="00AF7CE0"/>
    <w:rsid w:val="00B81426"/>
    <w:rsid w:val="00B949E3"/>
    <w:rsid w:val="00C51006"/>
    <w:rsid w:val="00C724DC"/>
    <w:rsid w:val="00C8784C"/>
    <w:rsid w:val="00CB1347"/>
    <w:rsid w:val="00CD5DC0"/>
    <w:rsid w:val="00DA2F47"/>
    <w:rsid w:val="00E23D38"/>
    <w:rsid w:val="00E54450"/>
    <w:rsid w:val="00E8500F"/>
    <w:rsid w:val="00EC0F35"/>
    <w:rsid w:val="00F20B2A"/>
    <w:rsid w:val="00F3078A"/>
    <w:rsid w:val="00F8539E"/>
    <w:rsid w:val="00F91E04"/>
    <w:rsid w:val="00FA36DF"/>
    <w:rsid w:val="00FB6B7C"/>
    <w:rsid w:val="00FD628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rsid w:val="00B94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B949E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51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515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rsid w:val="00B94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B949E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51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51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4873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2018-06-05T05:48:00Z</cp:lastPrinted>
  <dcterms:created xsi:type="dcterms:W3CDTF">2018-01-19T11:43:00Z</dcterms:created>
  <dcterms:modified xsi:type="dcterms:W3CDTF">2018-06-05T05:48:00Z</dcterms:modified>
</cp:coreProperties>
</file>