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0F" w:rsidRPr="00787CCB" w:rsidRDefault="002F4B0F" w:rsidP="002F4B0F">
      <w:pPr>
        <w:pStyle w:val="a7"/>
        <w:framePr w:hSpace="45" w:wrap="around" w:vAnchor="text" w:hAnchor="text" w:y="-7"/>
        <w:spacing w:before="0" w:beforeAutospacing="0" w:after="0" w:afterAutospacing="0"/>
        <w:ind w:left="6096"/>
        <w:rPr>
          <w:sz w:val="28"/>
          <w:szCs w:val="28"/>
          <w:lang w:val="uk-UA"/>
        </w:rPr>
      </w:pPr>
      <w:r w:rsidRPr="00787CCB">
        <w:rPr>
          <w:sz w:val="28"/>
          <w:szCs w:val="28"/>
          <w:lang w:val="uk-UA"/>
        </w:rPr>
        <w:t>ЗАТВЕРДЖЕНО</w:t>
      </w:r>
    </w:p>
    <w:p w:rsidR="002F4B0F" w:rsidRDefault="002F4B0F" w:rsidP="002F4B0F">
      <w:pPr>
        <w:pStyle w:val="a7"/>
        <w:framePr w:hSpace="45" w:wrap="around" w:vAnchor="text" w:hAnchor="text" w:y="-7"/>
        <w:spacing w:before="0" w:beforeAutospacing="0" w:after="0" w:afterAutospacing="0"/>
        <w:ind w:left="6096"/>
        <w:rPr>
          <w:sz w:val="28"/>
          <w:szCs w:val="28"/>
          <w:lang w:val="uk-UA"/>
        </w:rPr>
      </w:pPr>
      <w:r w:rsidRPr="00787CCB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 xml:space="preserve">Головного управління Держпродспоживслужби в Хмельницькій області </w:t>
      </w:r>
    </w:p>
    <w:p w:rsidR="002F4B0F" w:rsidRDefault="00C009DF" w:rsidP="002F4B0F">
      <w:pPr>
        <w:pStyle w:val="rvps14"/>
        <w:spacing w:before="0" w:beforeAutospacing="0" w:after="0" w:afterAutospacing="0"/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 червня 2022</w:t>
      </w:r>
      <w:r w:rsidR="005C773C" w:rsidRPr="00892F3A">
        <w:rPr>
          <w:sz w:val="28"/>
          <w:szCs w:val="28"/>
          <w:lang w:val="uk-UA"/>
        </w:rPr>
        <w:t xml:space="preserve"> р. № 969</w:t>
      </w:r>
    </w:p>
    <w:p w:rsidR="004712BB" w:rsidRDefault="004712BB" w:rsidP="004712BB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</w:p>
    <w:p w:rsidR="004712BB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712BB" w:rsidRDefault="004712BB" w:rsidP="002F4B0F">
      <w:pPr>
        <w:rPr>
          <w:b/>
          <w:caps/>
          <w:color w:val="000000"/>
          <w:sz w:val="28"/>
          <w:szCs w:val="28"/>
          <w:lang w:val="uk-UA"/>
        </w:rPr>
      </w:pPr>
    </w:p>
    <w:p w:rsidR="004712BB" w:rsidRPr="003B18F8" w:rsidRDefault="004712BB" w:rsidP="004712BB">
      <w:pPr>
        <w:rPr>
          <w:b/>
          <w:caps/>
          <w:color w:val="000000"/>
          <w:sz w:val="28"/>
          <w:szCs w:val="28"/>
          <w:lang w:val="uk-UA"/>
        </w:rPr>
      </w:pPr>
    </w:p>
    <w:p w:rsidR="004712BB" w:rsidRPr="003B18F8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712BB" w:rsidRPr="003B18F8" w:rsidRDefault="004712BB" w:rsidP="004712BB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</w:p>
    <w:p w:rsidR="004712BB" w:rsidRPr="003B18F8" w:rsidRDefault="004712BB" w:rsidP="002F4B0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3B18F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видачі </w:t>
      </w:r>
      <w:r w:rsidRPr="003B18F8">
        <w:rPr>
          <w:b/>
          <w:sz w:val="28"/>
          <w:szCs w:val="28"/>
          <w:lang w:val="uk-UA"/>
        </w:rPr>
        <w:t>експлуатаційного доз</w:t>
      </w:r>
      <w:r w:rsidR="002F4B0F">
        <w:rPr>
          <w:b/>
          <w:sz w:val="28"/>
          <w:szCs w:val="28"/>
          <w:lang w:val="uk-UA"/>
        </w:rPr>
        <w:t xml:space="preserve">волу для провадження діяльності </w:t>
      </w:r>
      <w:r w:rsidRPr="003B18F8">
        <w:rPr>
          <w:b/>
          <w:sz w:val="28"/>
          <w:szCs w:val="28"/>
          <w:lang w:val="uk-UA"/>
        </w:rPr>
        <w:t>на потужностях (об'єктах) з переробки неїстівних продуктів тваринного походження</w:t>
      </w:r>
    </w:p>
    <w:p w:rsidR="004712BB" w:rsidRPr="003B18F8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  <w:r w:rsidRPr="003B18F8">
        <w:rPr>
          <w:b/>
          <w:caps/>
          <w:color w:val="000000"/>
          <w:sz w:val="28"/>
          <w:szCs w:val="28"/>
          <w:lang w:val="uk-UA"/>
        </w:rPr>
        <w:t>_______________________________________</w:t>
      </w:r>
    </w:p>
    <w:p w:rsidR="004712BB" w:rsidRPr="003B18F8" w:rsidRDefault="004712BB" w:rsidP="004712BB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4712BB" w:rsidRPr="003B18F8" w:rsidRDefault="004712BB" w:rsidP="0047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D31F77" w:rsidRPr="00D31F77" w:rsidRDefault="00D31F77" w:rsidP="00D31F77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31F77">
        <w:rPr>
          <w:sz w:val="28"/>
          <w:szCs w:val="28"/>
          <w:lang w:val="uk-UA"/>
        </w:rPr>
        <w:t xml:space="preserve">Кам’янець-Подільське управління Головного управління    </w:t>
      </w:r>
    </w:p>
    <w:p w:rsidR="004712BB" w:rsidRPr="003B18F8" w:rsidRDefault="00D31F77" w:rsidP="00D31F77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31F77">
        <w:rPr>
          <w:sz w:val="28"/>
          <w:szCs w:val="28"/>
          <w:lang w:val="uk-UA"/>
        </w:rPr>
        <w:t xml:space="preserve">Держпродспоживслужби в Хмельницькій області </w:t>
      </w:r>
      <w:r w:rsidR="004712BB"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:rsidR="004712BB" w:rsidRPr="003B18F8" w:rsidRDefault="004712BB" w:rsidP="004712BB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4712BB" w:rsidRPr="003B18F8" w:rsidRDefault="004712BB" w:rsidP="004712BB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63"/>
        <w:gridCol w:w="4968"/>
      </w:tblGrid>
      <w:tr w:rsidR="004712BB" w:rsidRPr="003B18F8" w:rsidTr="00C27726">
        <w:trPr>
          <w:trHeight w:val="44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712BB" w:rsidRPr="0041394A" w:rsidTr="00C27726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2C381F" w:rsidRDefault="00413B35" w:rsidP="00E853F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надання адміністративних послуг Жванецької сільської ради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35" w:rsidRPr="00BD5D6A" w:rsidRDefault="00413B35" w:rsidP="00413B35">
            <w:pPr>
              <w:rPr>
                <w:color w:val="000000"/>
                <w:sz w:val="28"/>
                <w:szCs w:val="28"/>
                <w:lang w:val="uk-UA"/>
              </w:rPr>
            </w:pPr>
            <w:r w:rsidRPr="00F62A5B">
              <w:rPr>
                <w:color w:val="000000"/>
                <w:sz w:val="28"/>
                <w:szCs w:val="28"/>
                <w:lang w:val="uk-UA"/>
              </w:rPr>
              <w:t>Хмельницька область,</w:t>
            </w:r>
          </w:p>
          <w:p w:rsidR="00413B35" w:rsidRDefault="00413B35" w:rsidP="00413B3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Кам’янець-Подільський район,</w:t>
            </w:r>
          </w:p>
          <w:p w:rsidR="004712BB" w:rsidRPr="003B18F8" w:rsidRDefault="00413B35" w:rsidP="00413B3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с. Жванець, вул. Центральна, 57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A" w:rsidRPr="0041394A" w:rsidRDefault="0041394A" w:rsidP="0041394A">
            <w:pPr>
              <w:rPr>
                <w:color w:val="000000"/>
                <w:sz w:val="28"/>
                <w:szCs w:val="28"/>
                <w:lang w:val="uk-UA"/>
              </w:rPr>
            </w:pPr>
            <w:r w:rsidRPr="0041394A">
              <w:rPr>
                <w:color w:val="000000"/>
                <w:sz w:val="28"/>
                <w:szCs w:val="28"/>
                <w:lang w:val="uk-UA"/>
              </w:rPr>
              <w:t>понеділок, вівторок, середа: 08.00-17.15;</w:t>
            </w:r>
          </w:p>
          <w:p w:rsidR="0041394A" w:rsidRPr="0041394A" w:rsidRDefault="0041394A" w:rsidP="0041394A">
            <w:pPr>
              <w:rPr>
                <w:color w:val="000000"/>
                <w:sz w:val="28"/>
                <w:szCs w:val="28"/>
                <w:lang w:val="uk-UA"/>
              </w:rPr>
            </w:pPr>
            <w:r w:rsidRPr="0041394A">
              <w:rPr>
                <w:color w:val="000000"/>
                <w:sz w:val="28"/>
                <w:szCs w:val="28"/>
                <w:lang w:val="uk-UA"/>
              </w:rPr>
              <w:t>четвер: 08.00-20.00;</w:t>
            </w:r>
          </w:p>
          <w:p w:rsidR="0041394A" w:rsidRPr="0041394A" w:rsidRDefault="0041394A" w:rsidP="0041394A">
            <w:pPr>
              <w:rPr>
                <w:color w:val="000000"/>
                <w:sz w:val="28"/>
                <w:szCs w:val="28"/>
                <w:lang w:val="uk-UA"/>
              </w:rPr>
            </w:pPr>
            <w:r w:rsidRPr="0041394A">
              <w:rPr>
                <w:color w:val="000000"/>
                <w:sz w:val="28"/>
                <w:szCs w:val="28"/>
                <w:lang w:val="uk-UA"/>
              </w:rPr>
              <w:t>п</w:t>
            </w:r>
            <w:r w:rsidRPr="0041394A">
              <w:rPr>
                <w:color w:val="000000"/>
                <w:sz w:val="28"/>
                <w:szCs w:val="28"/>
              </w:rPr>
              <w:t>’</w:t>
            </w:r>
            <w:r w:rsidRPr="0041394A">
              <w:rPr>
                <w:color w:val="000000"/>
                <w:sz w:val="28"/>
                <w:szCs w:val="28"/>
                <w:lang w:val="uk-UA"/>
              </w:rPr>
              <w:t>ятниця з 08.00 до 16.00;</w:t>
            </w:r>
          </w:p>
          <w:p w:rsidR="0041394A" w:rsidRPr="0041394A" w:rsidRDefault="0041394A" w:rsidP="0041394A">
            <w:pPr>
              <w:rPr>
                <w:color w:val="000000"/>
                <w:sz w:val="28"/>
                <w:szCs w:val="28"/>
                <w:lang w:val="uk-UA"/>
              </w:rPr>
            </w:pPr>
            <w:r w:rsidRPr="0041394A">
              <w:rPr>
                <w:color w:val="000000"/>
                <w:sz w:val="28"/>
                <w:szCs w:val="28"/>
                <w:lang w:val="uk-UA"/>
              </w:rPr>
              <w:t>(без перерви на обід)</w:t>
            </w:r>
          </w:p>
          <w:p w:rsidR="002C381F" w:rsidRPr="002C381F" w:rsidRDefault="0041394A" w:rsidP="0041394A">
            <w:pPr>
              <w:rPr>
                <w:sz w:val="28"/>
                <w:szCs w:val="28"/>
                <w:lang w:val="uk-UA"/>
              </w:rPr>
            </w:pPr>
            <w:r w:rsidRPr="0041394A">
              <w:rPr>
                <w:color w:val="000000"/>
                <w:sz w:val="28"/>
                <w:szCs w:val="28"/>
              </w:rPr>
              <w:t xml:space="preserve">Вихідні дні: </w:t>
            </w:r>
            <w:r w:rsidRPr="0041394A">
              <w:rPr>
                <w:color w:val="000000"/>
                <w:sz w:val="28"/>
                <w:szCs w:val="28"/>
                <w:lang w:val="uk-UA"/>
              </w:rPr>
              <w:t>с</w:t>
            </w:r>
            <w:r w:rsidRPr="0041394A">
              <w:rPr>
                <w:color w:val="000000"/>
                <w:sz w:val="28"/>
                <w:szCs w:val="28"/>
              </w:rPr>
              <w:t xml:space="preserve">убота, </w:t>
            </w:r>
            <w:r w:rsidRPr="0041394A">
              <w:rPr>
                <w:color w:val="000000"/>
                <w:sz w:val="28"/>
                <w:szCs w:val="28"/>
                <w:lang w:val="uk-UA"/>
              </w:rPr>
              <w:t>н</w:t>
            </w:r>
            <w:r w:rsidRPr="0041394A">
              <w:rPr>
                <w:color w:val="000000"/>
                <w:sz w:val="28"/>
                <w:szCs w:val="28"/>
              </w:rPr>
              <w:t>еділя.</w:t>
            </w:r>
            <w:bookmarkStart w:id="0" w:name="_GoBack"/>
            <w:bookmarkEnd w:id="0"/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35" w:rsidRPr="00243D05" w:rsidRDefault="00413B35" w:rsidP="00413B35">
            <w:pPr>
              <w:rPr>
                <w:color w:val="000000"/>
                <w:sz w:val="28"/>
                <w:szCs w:val="28"/>
              </w:rPr>
            </w:pPr>
            <w:r w:rsidRPr="00800F69">
              <w:rPr>
                <w:color w:val="000000"/>
                <w:sz w:val="28"/>
                <w:szCs w:val="28"/>
                <w:lang w:val="uk-UA"/>
              </w:rPr>
              <w:t>Рекв</w:t>
            </w:r>
            <w:r>
              <w:rPr>
                <w:color w:val="000000"/>
                <w:sz w:val="28"/>
                <w:szCs w:val="28"/>
                <w:lang w:val="uk-UA"/>
              </w:rPr>
              <w:t>ізити державного адміністратора:</w:t>
            </w:r>
          </w:p>
          <w:p w:rsidR="00413B35" w:rsidRDefault="00413B35" w:rsidP="00413B35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тел.(068)78-55-050</w:t>
            </w:r>
          </w:p>
          <w:p w:rsidR="00413B35" w:rsidRPr="00B24F7D" w:rsidRDefault="00413B35" w:rsidP="00413B35">
            <w:pPr>
              <w:pStyle w:val="TableParagraph"/>
              <w:spacing w:before="53"/>
              <w:ind w:left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ел.адреса: </w:t>
            </w:r>
            <w:hyperlink r:id="rId6" w:history="1">
              <w:r w:rsidRPr="00231A5D">
                <w:rPr>
                  <w:rStyle w:val="a3"/>
                  <w:sz w:val="28"/>
                  <w:szCs w:val="28"/>
                </w:rPr>
                <w:t>daszhvanec</w:t>
              </w:r>
              <w:r w:rsidRPr="00231A5D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231A5D">
                <w:rPr>
                  <w:rStyle w:val="a3"/>
                  <w:sz w:val="28"/>
                  <w:szCs w:val="28"/>
                </w:rPr>
                <w:t>ukr</w:t>
              </w:r>
              <w:r w:rsidRPr="00231A5D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231A5D">
                <w:rPr>
                  <w:rStyle w:val="a3"/>
                  <w:sz w:val="28"/>
                  <w:szCs w:val="28"/>
                </w:rPr>
                <w:t>net</w:t>
              </w:r>
            </w:hyperlink>
          </w:p>
          <w:p w:rsidR="002C381F" w:rsidRPr="002C381F" w:rsidRDefault="002C381F" w:rsidP="00413B35">
            <w:pPr>
              <w:spacing w:before="60" w:after="60"/>
              <w:rPr>
                <w:color w:val="000000"/>
                <w:sz w:val="28"/>
                <w:szCs w:val="28"/>
              </w:rPr>
            </w:pPr>
          </w:p>
        </w:tc>
      </w:tr>
      <w:tr w:rsidR="004712BB" w:rsidRPr="003B18F8" w:rsidTr="00C27726">
        <w:trPr>
          <w:trHeight w:val="45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 xml:space="preserve">Нормативні акти, якими регламентується надання </w:t>
            </w:r>
          </w:p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адміністративної послуги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ветеринарну </w:t>
            </w:r>
            <w:r>
              <w:rPr>
                <w:sz w:val="28"/>
                <w:szCs w:val="28"/>
                <w:lang w:val="uk-UA"/>
              </w:rPr>
              <w:lastRenderedPageBreak/>
              <w:t>медицину»</w:t>
            </w:r>
            <w:r w:rsidRPr="003B18F8">
              <w:rPr>
                <w:sz w:val="28"/>
                <w:szCs w:val="28"/>
                <w:lang w:val="uk-UA"/>
              </w:rPr>
              <w:t>, ст. 50 – 53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Про дозвільну систему 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сфері господарської діяльності».</w:t>
            </w:r>
          </w:p>
          <w:p w:rsidR="004712BB" w:rsidRPr="003B18F8" w:rsidRDefault="004712BB" w:rsidP="00C27726">
            <w:pPr>
              <w:spacing w:before="60" w:after="6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bCs/>
                <w:sz w:val="28"/>
                <w:szCs w:val="28"/>
                <w:lang w:val="uk-UA"/>
              </w:rPr>
              <w:t>Про Перелік документів дозвільного характеру у</w:t>
            </w:r>
            <w:r>
              <w:rPr>
                <w:bCs/>
                <w:sz w:val="28"/>
                <w:szCs w:val="28"/>
                <w:lang w:val="uk-UA"/>
              </w:rPr>
              <w:t xml:space="preserve"> сфері господарської діяльності».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адміністративні послуги»</w:t>
            </w:r>
            <w:r w:rsidRPr="003B18F8">
              <w:rPr>
                <w:sz w:val="28"/>
                <w:szCs w:val="28"/>
                <w:lang w:val="uk-UA"/>
              </w:rPr>
              <w:t xml:space="preserve"> ст. 8.</w:t>
            </w:r>
          </w:p>
        </w:tc>
      </w:tr>
      <w:tr w:rsidR="004712BB" w:rsidRPr="0041394A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</w:t>
            </w:r>
            <w:r>
              <w:rPr>
                <w:sz w:val="28"/>
                <w:szCs w:val="28"/>
                <w:lang w:val="uk-UA"/>
              </w:rPr>
              <w:t>в України від 05.11.2008 № 978 «</w:t>
            </w:r>
            <w:r w:rsidRPr="003B18F8">
              <w:rPr>
                <w:sz w:val="28"/>
                <w:szCs w:val="28"/>
                <w:lang w:val="uk-UA"/>
              </w:rPr>
              <w:t xml:space="preserve">Про затвердження Порядку </w:t>
            </w:r>
            <w:r>
              <w:rPr>
                <w:sz w:val="28"/>
                <w:szCs w:val="28"/>
                <w:lang w:val="uk-UA"/>
              </w:rPr>
              <w:t>видачі експлуатаційного дозволу»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Міністрів України від 20</w:t>
            </w:r>
            <w:r>
              <w:rPr>
                <w:sz w:val="28"/>
                <w:szCs w:val="28"/>
                <w:lang w:val="uk-UA"/>
              </w:rPr>
              <w:t>.02.2013</w:t>
            </w:r>
            <w:r w:rsidRPr="003B18F8">
              <w:rPr>
                <w:sz w:val="28"/>
                <w:szCs w:val="28"/>
                <w:lang w:val="uk-UA"/>
              </w:rPr>
              <w:t xml:space="preserve"> № 118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3B18F8">
              <w:rPr>
                <w:sz w:val="28"/>
                <w:szCs w:val="28"/>
                <w:lang w:val="uk-UA"/>
              </w:rPr>
              <w:t xml:space="preserve">Про затвердження Примірного положення про центр </w:t>
            </w:r>
            <w:r>
              <w:rPr>
                <w:sz w:val="28"/>
                <w:szCs w:val="28"/>
                <w:lang w:val="uk-UA"/>
              </w:rPr>
              <w:t>надання адміністративних послуг»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Розпорядження Кабінет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3B18F8">
              <w:rPr>
                <w:sz w:val="28"/>
                <w:szCs w:val="28"/>
                <w:lang w:val="uk-UA"/>
              </w:rPr>
              <w:t xml:space="preserve"> Міністрів України від 16</w:t>
            </w:r>
            <w:r>
              <w:rPr>
                <w:sz w:val="28"/>
                <w:szCs w:val="28"/>
                <w:lang w:val="uk-UA"/>
              </w:rPr>
              <w:t>.05.</w:t>
            </w:r>
            <w:r w:rsidRPr="003B18F8">
              <w:rPr>
                <w:sz w:val="28"/>
                <w:szCs w:val="28"/>
                <w:lang w:val="uk-UA"/>
              </w:rPr>
              <w:t xml:space="preserve">2014 </w:t>
            </w:r>
            <w:r>
              <w:rPr>
                <w:sz w:val="28"/>
                <w:szCs w:val="28"/>
                <w:lang w:val="uk-UA"/>
              </w:rPr>
              <w:t>№ 523-р «</w:t>
            </w:r>
            <w:r w:rsidRPr="003B18F8">
              <w:rPr>
                <w:sz w:val="28"/>
                <w:szCs w:val="28"/>
                <w:lang w:val="uk-UA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8"/>
                <w:szCs w:val="28"/>
                <w:lang w:val="uk-UA"/>
              </w:rPr>
              <w:t>надання адміністративних послуг»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 xml:space="preserve">Наказ Держкомветмедицини України від 22.11.2010 № </w:t>
            </w:r>
            <w:r w:rsidRPr="003B18F8">
              <w:rPr>
                <w:bCs/>
                <w:sz w:val="28"/>
                <w:szCs w:val="28"/>
                <w:lang w:val="uk-UA"/>
              </w:rPr>
              <w:t xml:space="preserve">517 </w:t>
            </w:r>
            <w:r>
              <w:rPr>
                <w:bCs/>
                <w:sz w:val="28"/>
                <w:szCs w:val="28"/>
                <w:lang w:val="uk-UA"/>
              </w:rPr>
              <w:t>«</w:t>
            </w:r>
            <w:hyperlink r:id="rId7" w:tgtFrame="_blank" w:history="1">
              <w:r w:rsidRPr="003B18F8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Порядку ведення реєстрів потужностей (об'єктів)</w:t>
              </w:r>
            </w:hyperlink>
            <w:r>
              <w:rPr>
                <w:sz w:val="28"/>
                <w:szCs w:val="28"/>
                <w:lang w:val="uk-UA"/>
              </w:rPr>
              <w:t>»</w:t>
            </w:r>
            <w:r w:rsidRPr="003B18F8">
              <w:rPr>
                <w:sz w:val="28"/>
                <w:szCs w:val="28"/>
                <w:lang w:val="uk-UA"/>
              </w:rPr>
              <w:t xml:space="preserve"> Зареєстровано в Мін'юсті України від 17.12.2010 за № </w:t>
            </w:r>
            <w:r w:rsidRPr="003B18F8">
              <w:rPr>
                <w:bCs/>
                <w:sz w:val="28"/>
                <w:szCs w:val="28"/>
                <w:lang w:val="uk-UA"/>
              </w:rPr>
              <w:t>1291/18586.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712BB" w:rsidRPr="003B18F8" w:rsidTr="00C27726">
        <w:trPr>
          <w:trHeight w:val="47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Провадження діяльності: </w:t>
            </w:r>
          </w:p>
          <w:p w:rsidR="004712BB" w:rsidRPr="003B18F8" w:rsidRDefault="004712BB" w:rsidP="00C27726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rStyle w:val="a3"/>
                <w:color w:val="auto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на потужностях (об'єктах) з виробництва, змішування та приготування кормових добавок, преміксів і кормів.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1. 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Заява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712BB" w:rsidRPr="003B18F8" w:rsidRDefault="004712BB" w:rsidP="00C27726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2. 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3. 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Документи, подаються в одному примірнику особисто суб'єктом господарювання (керівником ю</w:t>
            </w:r>
            <w:r>
              <w:rPr>
                <w:sz w:val="28"/>
                <w:szCs w:val="28"/>
                <w:lang w:val="uk-UA"/>
              </w:rPr>
              <w:t>ридичної особи, фізичною особою-</w:t>
            </w:r>
            <w:r w:rsidRPr="003B18F8">
              <w:rPr>
                <w:sz w:val="28"/>
                <w:szCs w:val="28"/>
                <w:lang w:val="uk-UA"/>
              </w:rPr>
              <w:t xml:space="preserve">підприємцем, фізичною особою) або уповноваженою ним особою. 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</w:t>
            </w:r>
            <w:r>
              <w:rPr>
                <w:sz w:val="28"/>
                <w:szCs w:val="28"/>
                <w:lang w:val="uk-UA"/>
              </w:rPr>
              <w:t>-</w:t>
            </w:r>
            <w:r w:rsidRPr="003B18F8">
              <w:rPr>
                <w:sz w:val="28"/>
                <w:szCs w:val="28"/>
                <w:lang w:val="uk-UA"/>
              </w:rPr>
              <w:t>підприємця) та уповноваженої ним особи засвідчується нотаріально.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Безоплатно.</w:t>
            </w:r>
          </w:p>
        </w:tc>
      </w:tr>
      <w:tr w:rsidR="004712BB" w:rsidRPr="003B18F8" w:rsidTr="00C27726">
        <w:trPr>
          <w:trHeight w:val="3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5120BA" w:rsidRDefault="004712BB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120BA">
              <w:rPr>
                <w:b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Не більше ніж десять робочих днів.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3B18F8">
              <w:rPr>
                <w:sz w:val="28"/>
                <w:szCs w:val="28"/>
                <w:lang w:val="uk-UA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</w:t>
            </w:r>
            <w:r w:rsidRPr="003B18F8">
              <w:rPr>
                <w:sz w:val="28"/>
                <w:szCs w:val="28"/>
                <w:lang w:val="uk-UA"/>
              </w:rPr>
              <w:lastRenderedPageBreak/>
              <w:t xml:space="preserve">встановленим вичерпним переліком; </w:t>
            </w:r>
          </w:p>
          <w:p w:rsidR="004712BB" w:rsidRPr="003B18F8" w:rsidRDefault="004712BB" w:rsidP="00C2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</w:t>
            </w:r>
            <w:r w:rsidRPr="003B18F8">
              <w:rPr>
                <w:sz w:val="28"/>
                <w:szCs w:val="28"/>
                <w:lang w:val="uk-UA"/>
              </w:rPr>
              <w:t xml:space="preserve">Виявлення в документах, поданих суб'єктом господарювання, недостовірних відомостей; 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3B18F8">
              <w:rPr>
                <w:sz w:val="28"/>
                <w:szCs w:val="28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Видача дозволу </w:t>
            </w:r>
            <w:r w:rsidRPr="003B18F8">
              <w:rPr>
                <w:sz w:val="28"/>
                <w:szCs w:val="28"/>
                <w:lang w:val="uk-UA"/>
              </w:rPr>
              <w:t xml:space="preserve">для провадження діяльності: </w:t>
            </w:r>
          </w:p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на потужностях (об'єктах) з виробництва, змішування та приготування кормових добавок, преміксів і кормів.</w:t>
            </w:r>
          </w:p>
        </w:tc>
      </w:tr>
      <w:tr w:rsidR="004712BB" w:rsidRPr="003B18F8" w:rsidTr="00C2772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підприємця, фізичної або уповноваженої ним особи при пред'явленні документа, що засвідчує його особу.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Дозвіл на проведення заходу із залученням тварин надсилається поштою.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Відмова у видачі, переоформлення, анулювання експлуатаційного дозволу здійснюються відповідно до </w:t>
            </w:r>
            <w:r>
              <w:rPr>
                <w:color w:val="000000"/>
                <w:sz w:val="28"/>
                <w:szCs w:val="28"/>
                <w:lang w:val="uk-UA"/>
              </w:rPr>
              <w:t>Закону України «Про дозвільну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 систему у сфері господарської </w:t>
            </w:r>
            <w:r>
              <w:rPr>
                <w:color w:val="000000"/>
                <w:sz w:val="28"/>
                <w:szCs w:val="28"/>
                <w:lang w:val="uk-UA"/>
              </w:rPr>
              <w:t>діяльності», Закону України «Про ветеринарну медицину»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712BB" w:rsidRPr="002B70F4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4D316E" w:rsidRPr="004712BB" w:rsidRDefault="004D316E" w:rsidP="004712BB">
      <w:pPr>
        <w:rPr>
          <w:lang w:val="uk-UA"/>
        </w:rPr>
      </w:pPr>
    </w:p>
    <w:sectPr w:rsidR="004D316E" w:rsidRPr="004712BB" w:rsidSect="004712BB">
      <w:headerReference w:type="even" r:id="rId8"/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B8" w:rsidRDefault="007908B8">
      <w:r>
        <w:separator/>
      </w:r>
    </w:p>
  </w:endnote>
  <w:endnote w:type="continuationSeparator" w:id="0">
    <w:p w:rsidR="007908B8" w:rsidRDefault="0079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B8" w:rsidRDefault="007908B8">
      <w:r>
        <w:separator/>
      </w:r>
    </w:p>
  </w:footnote>
  <w:footnote w:type="continuationSeparator" w:id="0">
    <w:p w:rsidR="007908B8" w:rsidRDefault="0079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5E" w:rsidRDefault="004712BB" w:rsidP="00835E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D5E" w:rsidRDefault="007908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5E" w:rsidRPr="00AD2017" w:rsidRDefault="004712BB" w:rsidP="00AD2017">
    <w:pPr>
      <w:pStyle w:val="a4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394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BB"/>
    <w:rsid w:val="00043E28"/>
    <w:rsid w:val="002C381F"/>
    <w:rsid w:val="002F4B0F"/>
    <w:rsid w:val="003542CA"/>
    <w:rsid w:val="003C66FE"/>
    <w:rsid w:val="0041394A"/>
    <w:rsid w:val="00413B35"/>
    <w:rsid w:val="004712BB"/>
    <w:rsid w:val="004A4302"/>
    <w:rsid w:val="004A7F63"/>
    <w:rsid w:val="004B0525"/>
    <w:rsid w:val="004D316E"/>
    <w:rsid w:val="005120BA"/>
    <w:rsid w:val="005C773C"/>
    <w:rsid w:val="006E5E61"/>
    <w:rsid w:val="00727C6F"/>
    <w:rsid w:val="00760915"/>
    <w:rsid w:val="007908B8"/>
    <w:rsid w:val="007D1A4D"/>
    <w:rsid w:val="00892F3A"/>
    <w:rsid w:val="0089360B"/>
    <w:rsid w:val="008F611D"/>
    <w:rsid w:val="009105C1"/>
    <w:rsid w:val="00997326"/>
    <w:rsid w:val="009B44FA"/>
    <w:rsid w:val="00A0529D"/>
    <w:rsid w:val="00AB2428"/>
    <w:rsid w:val="00B51653"/>
    <w:rsid w:val="00C009DF"/>
    <w:rsid w:val="00C240FA"/>
    <w:rsid w:val="00C40B69"/>
    <w:rsid w:val="00C5552F"/>
    <w:rsid w:val="00C920BF"/>
    <w:rsid w:val="00CA7C4F"/>
    <w:rsid w:val="00CB6ECA"/>
    <w:rsid w:val="00D17B14"/>
    <w:rsid w:val="00D31F77"/>
    <w:rsid w:val="00D628C0"/>
    <w:rsid w:val="00E5311D"/>
    <w:rsid w:val="00E853FF"/>
    <w:rsid w:val="00E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0B9D6-F67C-4D27-86F7-0AF1051E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2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71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712BB"/>
  </w:style>
  <w:style w:type="paragraph" w:customStyle="1" w:styleId="rvps14">
    <w:name w:val="rvps14"/>
    <w:basedOn w:val="a"/>
    <w:rsid w:val="00471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471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1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A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13B35"/>
    <w:pPr>
      <w:adjustRightInd/>
      <w:ind w:left="105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1.rada.gov.ua/laws/show/z1291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szhvanec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3605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PC02</cp:lastModifiedBy>
  <cp:revision>18</cp:revision>
  <cp:lastPrinted>2021-03-04T06:45:00Z</cp:lastPrinted>
  <dcterms:created xsi:type="dcterms:W3CDTF">2018-02-15T14:15:00Z</dcterms:created>
  <dcterms:modified xsi:type="dcterms:W3CDTF">2022-06-28T07:57:00Z</dcterms:modified>
</cp:coreProperties>
</file>