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576ED4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76ED4">
        <w:rPr>
          <w:sz w:val="28"/>
          <w:szCs w:val="28"/>
          <w:lang w:val="uk-UA"/>
        </w:rPr>
        <w:t>2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5EB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335EB7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335E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9A1601">
        <w:rPr>
          <w:sz w:val="28"/>
          <w:szCs w:val="28"/>
          <w:lang w:val="uk-UA"/>
        </w:rPr>
        <w:t>5</w:t>
      </w:r>
      <w:r w:rsidR="00083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 </w:t>
      </w:r>
      <w:r w:rsidR="00744A0A">
        <w:rPr>
          <w:sz w:val="28"/>
          <w:szCs w:val="28"/>
          <w:lang w:val="uk-UA"/>
        </w:rPr>
        <w:t>Заступника начальника</w:t>
      </w:r>
      <w:r w:rsidR="005032A6">
        <w:rPr>
          <w:sz w:val="28"/>
          <w:szCs w:val="28"/>
          <w:lang w:val="uk-UA"/>
        </w:rPr>
        <w:t xml:space="preserve"> управління </w:t>
      </w:r>
      <w:r w:rsidR="00744A0A">
        <w:rPr>
          <w:sz w:val="28"/>
          <w:szCs w:val="28"/>
          <w:lang w:val="uk-UA"/>
        </w:rPr>
        <w:t xml:space="preserve">– начальника відділу безпечності харчових продуктів та ветеринарної медицини </w:t>
      </w:r>
      <w:r w:rsidR="00576ED4">
        <w:rPr>
          <w:sz w:val="28"/>
          <w:szCs w:val="28"/>
          <w:lang w:val="uk-UA"/>
        </w:rPr>
        <w:t xml:space="preserve">Хмельницького міського управління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F948CE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 на підвідомчій території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744A0A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 та планів роботи.</w:t>
            </w:r>
          </w:p>
          <w:p w:rsidR="00744A0A" w:rsidRPr="008C4730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носить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начальнику </w:t>
            </w:r>
            <w:r w:rsidR="001B33F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 міського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пропозиції щодо пріоритетів роботи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шляхів виконання покладених на нього завдань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подає на затвердження пл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ани роботи;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37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вітує перед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начальником </w:t>
            </w:r>
            <w:r w:rsidR="001B33F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 міського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щодо виконання покладених на</w:t>
            </w:r>
            <w:r w:rsidRPr="0079474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структурний підрозділ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завдань та планів роботи;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7. У разі необхідності виконує обов’язки начальника </w:t>
            </w:r>
            <w:r w:rsidR="001B33F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 міського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управління 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 Хмельницькій області;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238"/>
            <w:bookmarkStart w:id="2" w:name="n239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8. 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3" w:name="n240"/>
            <w:bookmarkStart w:id="4" w:name="n241"/>
            <w:bookmarkStart w:id="5" w:name="n24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9. Вносить обґрунтоване  подання про дострокове присвоєння рангів державних службовців структурного підрозділу. Вносить подання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заохочення та притягнення до дисциплінарної відповідальності працівників</w:t>
            </w:r>
            <w:r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 Виконує функції державного інспектора;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11. С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прямовує, координує та контролює діяльність, державної лікарні ветеринарної медицини, державної лабораторії </w:t>
            </w:r>
            <w:proofErr w:type="spellStart"/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їх структурні підрозділи на підвідомчій території;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bookmarkStart w:id="6" w:name="n243"/>
            <w:bookmarkStart w:id="7" w:name="n244"/>
            <w:bookmarkStart w:id="8" w:name="n246"/>
            <w:bookmarkStart w:id="9" w:name="n247"/>
            <w:bookmarkStart w:id="10" w:name="n248"/>
            <w:bookmarkEnd w:id="6"/>
            <w:bookmarkEnd w:id="7"/>
            <w:bookmarkEnd w:id="8"/>
            <w:bookmarkEnd w:id="9"/>
            <w:bookmarkEnd w:id="1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12. 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A2BCA">
              <w:rPr>
                <w:sz w:val="28"/>
                <w:szCs w:val="28"/>
              </w:rPr>
              <w:t>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744A0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744A0A" w:rsidRDefault="00744A0A" w:rsidP="00744A0A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19.</w:t>
            </w:r>
            <w:r w:rsidRPr="007126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Організовує ведення діловодства в структурному підрозділі.</w:t>
            </w:r>
          </w:p>
          <w:p w:rsidR="00EB2BE1" w:rsidRPr="00F948CE" w:rsidRDefault="00744A0A" w:rsidP="00744A0A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744A0A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92299E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2299E" w:rsidRPr="0092299E">
              <w:rPr>
                <w:rFonts w:ascii="Times New Roman" w:hAnsi="Times New Roman"/>
                <w:sz w:val="28"/>
                <w:szCs w:val="28"/>
                <w:lang w:eastAsia="en-US"/>
              </w:rPr>
              <w:t>5710,00 грн.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1" w:name="n1171"/>
            <w:bookmarkEnd w:id="11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2" w:name="n1172"/>
            <w:bookmarkEnd w:id="12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3" w:name="n1173"/>
            <w:bookmarkEnd w:id="1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4" w:name="n1174"/>
            <w:bookmarkEnd w:id="1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5" w:name="n1175"/>
            <w:bookmarkEnd w:id="1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6" w:name="n1176"/>
            <w:bookmarkEnd w:id="16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7" w:name="n1177"/>
            <w:bookmarkEnd w:id="17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EB2BE1" w:rsidRPr="000C720A" w:rsidRDefault="00EB2BE1" w:rsidP="000C720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ind w:firstLine="492"/>
              <w:jc w:val="both"/>
              <w:rPr>
                <w:color w:val="2A2928"/>
                <w:sz w:val="28"/>
                <w:szCs w:val="28"/>
                <w:lang w:val="ru-RU" w:eastAsia="en-US"/>
              </w:rPr>
            </w:pPr>
          </w:p>
          <w:p w:rsidR="00EB2BE1" w:rsidRDefault="00BA5F96" w:rsidP="00BA5F96">
            <w:pPr>
              <w:ind w:left="130"/>
              <w:rPr>
                <w:sz w:val="28"/>
                <w:szCs w:val="28"/>
                <w:lang w:eastAsia="en-US"/>
              </w:rPr>
            </w:pPr>
            <w:proofErr w:type="spellStart"/>
            <w:r w:rsidRPr="00BA5F96">
              <w:rPr>
                <w:sz w:val="28"/>
                <w:szCs w:val="28"/>
              </w:rPr>
              <w:t>Інформація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подається</w:t>
            </w:r>
            <w:proofErr w:type="spellEnd"/>
            <w:r w:rsidRPr="00BA5F96">
              <w:rPr>
                <w:sz w:val="28"/>
                <w:szCs w:val="28"/>
              </w:rPr>
              <w:t xml:space="preserve"> через </w:t>
            </w:r>
            <w:proofErr w:type="spellStart"/>
            <w:r w:rsidRPr="00BA5F96">
              <w:rPr>
                <w:sz w:val="28"/>
                <w:szCs w:val="28"/>
              </w:rPr>
              <w:t>Єдиний</w:t>
            </w:r>
            <w:proofErr w:type="spellEnd"/>
            <w:r w:rsidRPr="00BA5F96">
              <w:rPr>
                <w:sz w:val="28"/>
                <w:szCs w:val="28"/>
              </w:rPr>
              <w:t xml:space="preserve"> портал </w:t>
            </w:r>
            <w:proofErr w:type="spellStart"/>
            <w:r w:rsidRPr="00BA5F96">
              <w:rPr>
                <w:sz w:val="28"/>
                <w:szCs w:val="28"/>
              </w:rPr>
              <w:t>вакансій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державної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служби</w:t>
            </w:r>
            <w:proofErr w:type="spellEnd"/>
            <w:r w:rsidRPr="00BA5F96"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 w:rsidR="00EB2BE1">
              <w:rPr>
                <w:sz w:val="28"/>
                <w:szCs w:val="28"/>
                <w:lang w:eastAsia="en-US"/>
              </w:rPr>
              <w:t xml:space="preserve">до </w:t>
            </w:r>
            <w:r w:rsidR="00D33DA4">
              <w:rPr>
                <w:sz w:val="28"/>
                <w:szCs w:val="28"/>
                <w:lang w:val="uk-UA" w:eastAsia="en-US"/>
              </w:rPr>
              <w:t>17</w:t>
            </w:r>
            <w:r w:rsidR="00D33DA4">
              <w:rPr>
                <w:sz w:val="28"/>
                <w:szCs w:val="28"/>
                <w:lang w:eastAsia="en-US"/>
              </w:rPr>
              <w:t xml:space="preserve"> год.</w:t>
            </w:r>
            <w:r w:rsidR="00D33DA4">
              <w:rPr>
                <w:sz w:val="28"/>
                <w:szCs w:val="28"/>
                <w:lang w:val="uk-UA" w:eastAsia="en-US"/>
              </w:rPr>
              <w:t>30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EB2BE1">
              <w:rPr>
                <w:sz w:val="28"/>
                <w:szCs w:val="28"/>
                <w:lang w:eastAsia="en-US"/>
              </w:rPr>
              <w:t xml:space="preserve">. </w:t>
            </w:r>
            <w:r w:rsidR="00D33DA4">
              <w:rPr>
                <w:sz w:val="28"/>
                <w:szCs w:val="28"/>
                <w:lang w:val="uk-UA" w:eastAsia="en-US"/>
              </w:rPr>
              <w:t>21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r w:rsidR="00D33DA4">
              <w:rPr>
                <w:sz w:val="28"/>
                <w:szCs w:val="28"/>
                <w:lang w:val="uk-UA" w:eastAsia="en-US"/>
              </w:rPr>
              <w:t>січня</w:t>
            </w:r>
            <w:r w:rsidR="00EB2BE1">
              <w:rPr>
                <w:sz w:val="28"/>
                <w:szCs w:val="28"/>
                <w:lang w:eastAsia="en-US"/>
              </w:rPr>
              <w:t xml:space="preserve"> 20</w:t>
            </w:r>
            <w:r w:rsidR="00D33DA4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D323B0" w:rsidRPr="00D45BB3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t xml:space="preserve">оцінювання </w:t>
            </w:r>
            <w:r w:rsidR="00D323B0">
              <w:rPr>
                <w:sz w:val="28"/>
                <w:szCs w:val="28"/>
                <w:lang w:val="uk-UA" w:eastAsia="en-US"/>
              </w:rPr>
              <w:lastRenderedPageBreak/>
              <w:t>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D323B0" w:rsidP="00D33DA4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bookmarkStart w:id="18" w:name="_GoBack"/>
            <w:bookmarkEnd w:id="18"/>
            <w:r w:rsidRPr="005C114C">
              <w:rPr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D33DA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3DA4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D33DA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RPr="00335EB7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Pr="00BA5F96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BA5F9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BA5F96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Pr="00BA5F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E50EC5" w:rsidP="00F0248C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D626A">
              <w:rPr>
                <w:sz w:val="28"/>
                <w:szCs w:val="28"/>
              </w:rPr>
              <w:t xml:space="preserve">ища </w:t>
            </w:r>
            <w:proofErr w:type="spellStart"/>
            <w:r w:rsidRPr="001D626A">
              <w:rPr>
                <w:sz w:val="28"/>
                <w:szCs w:val="28"/>
              </w:rPr>
              <w:t>освіта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освітнім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ступенем</w:t>
            </w:r>
            <w:proofErr w:type="spellEnd"/>
            <w:r w:rsidRPr="001D626A">
              <w:rPr>
                <w:sz w:val="28"/>
                <w:szCs w:val="28"/>
              </w:rPr>
              <w:t xml:space="preserve"> не </w:t>
            </w:r>
            <w:proofErr w:type="spellStart"/>
            <w:r w:rsidRPr="001D626A">
              <w:rPr>
                <w:sz w:val="28"/>
                <w:szCs w:val="28"/>
              </w:rPr>
              <w:t>нижче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магістра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спеціальністю</w:t>
            </w:r>
            <w:proofErr w:type="spellEnd"/>
            <w:r w:rsidRPr="001D626A">
              <w:rPr>
                <w:sz w:val="28"/>
                <w:szCs w:val="28"/>
              </w:rPr>
              <w:t xml:space="preserve">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гігієна</w:t>
            </w:r>
            <w:proofErr w:type="spellEnd"/>
            <w:r w:rsidRPr="001D626A">
              <w:rPr>
                <w:sz w:val="28"/>
                <w:szCs w:val="28"/>
              </w:rPr>
              <w:t xml:space="preserve">, </w:t>
            </w:r>
            <w:proofErr w:type="spellStart"/>
            <w:r w:rsidRPr="001D626A">
              <w:rPr>
                <w:sz w:val="28"/>
                <w:szCs w:val="28"/>
              </w:rPr>
              <w:t>санітарія</w:t>
            </w:r>
            <w:proofErr w:type="spellEnd"/>
            <w:r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Pr="001D626A">
              <w:rPr>
                <w:sz w:val="28"/>
                <w:szCs w:val="28"/>
              </w:rPr>
              <w:t>експертиза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медицина»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1)</w:t>
            </w:r>
            <w:r w:rsidRPr="00003C16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003C16">
              <w:rPr>
                <w:sz w:val="28"/>
                <w:szCs w:val="28"/>
                <w:lang w:eastAsia="en-US"/>
              </w:rPr>
              <w:t xml:space="preserve"> </w:t>
            </w:r>
            <w:r w:rsidRPr="00003C16">
              <w:rPr>
                <w:color w:val="000000"/>
                <w:sz w:val="28"/>
                <w:szCs w:val="28"/>
              </w:rPr>
              <w:t xml:space="preserve">«Про </w:t>
            </w:r>
            <w:r w:rsidRPr="00003C16">
              <w:rPr>
                <w:color w:val="000000"/>
                <w:sz w:val="28"/>
                <w:szCs w:val="28"/>
                <w:lang w:val="uk-UA"/>
              </w:rPr>
              <w:t>ветеринарну медицини</w:t>
            </w:r>
            <w:r w:rsidRPr="00003C16">
              <w:rPr>
                <w:color w:val="000000"/>
                <w:sz w:val="28"/>
                <w:szCs w:val="28"/>
              </w:rPr>
              <w:t xml:space="preserve">»; 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003C16">
              <w:rPr>
                <w:sz w:val="28"/>
                <w:szCs w:val="28"/>
                <w:lang w:val="uk-UA" w:eastAsia="en-US"/>
              </w:rPr>
              <w:t>Закон України «Про ідентифікацію та реєстрацію тварин»;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 w:rsidRPr="00003C16">
              <w:rPr>
                <w:sz w:val="28"/>
                <w:szCs w:val="28"/>
                <w:lang w:val="uk-UA" w:eastAsia="en-US"/>
              </w:rPr>
              <w:t xml:space="preserve">Закон України «Про </w:t>
            </w:r>
            <w:r w:rsidRPr="00003C16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003C16">
              <w:rPr>
                <w:sz w:val="28"/>
                <w:szCs w:val="28"/>
                <w:lang w:val="uk-UA" w:eastAsia="en-US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основні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принципи</w:t>
            </w:r>
            <w:proofErr w:type="spellEnd"/>
            <w:r w:rsidRPr="00003C16">
              <w:rPr>
                <w:sz w:val="28"/>
                <w:szCs w:val="28"/>
              </w:rPr>
              <w:t xml:space="preserve"> і </w:t>
            </w:r>
            <w:proofErr w:type="spellStart"/>
            <w:r w:rsidRPr="00003C16">
              <w:rPr>
                <w:sz w:val="28"/>
                <w:szCs w:val="28"/>
              </w:rPr>
              <w:t>вимоги</w:t>
            </w:r>
            <w:proofErr w:type="spellEnd"/>
            <w:r w:rsidRPr="00003C16">
              <w:rPr>
                <w:sz w:val="28"/>
                <w:szCs w:val="28"/>
              </w:rPr>
              <w:t xml:space="preserve"> до </w:t>
            </w:r>
            <w:proofErr w:type="spellStart"/>
            <w:r w:rsidRPr="00003C16">
              <w:rPr>
                <w:sz w:val="28"/>
                <w:szCs w:val="28"/>
              </w:rPr>
              <w:t>органічного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виробництва</w:t>
            </w:r>
            <w:proofErr w:type="spellEnd"/>
            <w:r w:rsidRPr="00003C16">
              <w:rPr>
                <w:sz w:val="28"/>
                <w:szCs w:val="28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інформацію</w:t>
            </w:r>
            <w:proofErr w:type="spellEnd"/>
            <w:r w:rsidRPr="00003C16">
              <w:rPr>
                <w:sz w:val="28"/>
                <w:szCs w:val="28"/>
              </w:rPr>
              <w:t xml:space="preserve"> для </w:t>
            </w:r>
            <w:proofErr w:type="spellStart"/>
            <w:r w:rsidRPr="00003C16">
              <w:rPr>
                <w:sz w:val="28"/>
                <w:szCs w:val="28"/>
              </w:rPr>
              <w:t>споживачів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щодо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харчових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продуктів</w:t>
            </w:r>
            <w:proofErr w:type="spellEnd"/>
            <w:r w:rsidRPr="00003C16">
              <w:rPr>
                <w:sz w:val="28"/>
                <w:szCs w:val="28"/>
              </w:rPr>
              <w:t>»</w:t>
            </w:r>
            <w:r w:rsidRPr="00003C16">
              <w:rPr>
                <w:sz w:val="28"/>
                <w:szCs w:val="28"/>
                <w:lang w:val="uk-UA"/>
              </w:rPr>
              <w:t>.</w:t>
            </w:r>
          </w:p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jc w:val="both"/>
        <w:rPr>
          <w:sz w:val="28"/>
          <w:szCs w:val="28"/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98" w:rsidRDefault="00CF5198">
      <w:r>
        <w:separator/>
      </w:r>
    </w:p>
  </w:endnote>
  <w:endnote w:type="continuationSeparator" w:id="0">
    <w:p w:rsidR="00CF5198" w:rsidRDefault="00CF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CF51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CF51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CF51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98" w:rsidRDefault="00CF5198">
      <w:r>
        <w:separator/>
      </w:r>
    </w:p>
  </w:footnote>
  <w:footnote w:type="continuationSeparator" w:id="0">
    <w:p w:rsidR="00CF5198" w:rsidRDefault="00CF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CF51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C0">
          <w:rPr>
            <w:noProof/>
          </w:rPr>
          <w:t>4</w:t>
        </w:r>
        <w:r>
          <w:fldChar w:fldCharType="end"/>
        </w:r>
      </w:p>
    </w:sdtContent>
  </w:sdt>
  <w:p w:rsidR="006D20E0" w:rsidRDefault="00CF51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CF51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03C16"/>
    <w:rsid w:val="00046F24"/>
    <w:rsid w:val="00072FE5"/>
    <w:rsid w:val="00075106"/>
    <w:rsid w:val="00083514"/>
    <w:rsid w:val="000C720A"/>
    <w:rsid w:val="001B33F0"/>
    <w:rsid w:val="001D42E9"/>
    <w:rsid w:val="002358DE"/>
    <w:rsid w:val="00255259"/>
    <w:rsid w:val="002E79E7"/>
    <w:rsid w:val="00335EB7"/>
    <w:rsid w:val="00340BB9"/>
    <w:rsid w:val="0039070B"/>
    <w:rsid w:val="0047314A"/>
    <w:rsid w:val="004C1502"/>
    <w:rsid w:val="004C1774"/>
    <w:rsid w:val="004C1B9A"/>
    <w:rsid w:val="004D5DED"/>
    <w:rsid w:val="004E366E"/>
    <w:rsid w:val="005032A6"/>
    <w:rsid w:val="00576ED4"/>
    <w:rsid w:val="005D2A5C"/>
    <w:rsid w:val="005E712C"/>
    <w:rsid w:val="006F164A"/>
    <w:rsid w:val="00735D8B"/>
    <w:rsid w:val="00744A0A"/>
    <w:rsid w:val="007756F1"/>
    <w:rsid w:val="007A693E"/>
    <w:rsid w:val="007D53C0"/>
    <w:rsid w:val="00857B64"/>
    <w:rsid w:val="009163EA"/>
    <w:rsid w:val="0092299E"/>
    <w:rsid w:val="00935F05"/>
    <w:rsid w:val="009A1601"/>
    <w:rsid w:val="009C57D4"/>
    <w:rsid w:val="00A11A44"/>
    <w:rsid w:val="00A417B5"/>
    <w:rsid w:val="00A901E2"/>
    <w:rsid w:val="00AB0D27"/>
    <w:rsid w:val="00B4448F"/>
    <w:rsid w:val="00B65F98"/>
    <w:rsid w:val="00BA5F96"/>
    <w:rsid w:val="00CF5198"/>
    <w:rsid w:val="00D323B0"/>
    <w:rsid w:val="00D33DA4"/>
    <w:rsid w:val="00D42236"/>
    <w:rsid w:val="00DE2E36"/>
    <w:rsid w:val="00E055F8"/>
    <w:rsid w:val="00E26589"/>
    <w:rsid w:val="00E50EC5"/>
    <w:rsid w:val="00EB2BE1"/>
    <w:rsid w:val="00F0248C"/>
    <w:rsid w:val="00F1435E"/>
    <w:rsid w:val="00F948CE"/>
    <w:rsid w:val="00F97C89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744A0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2020-01-13T13:39:00Z</dcterms:created>
  <dcterms:modified xsi:type="dcterms:W3CDTF">2020-01-13T14:37:00Z</dcterms:modified>
</cp:coreProperties>
</file>