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D9" w:rsidRDefault="007759D9" w:rsidP="007759D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0524C1">
        <w:rPr>
          <w:sz w:val="28"/>
          <w:szCs w:val="28"/>
          <w:lang w:val="uk-UA"/>
        </w:rPr>
        <w:t>3</w:t>
      </w:r>
    </w:p>
    <w:p w:rsidR="007759D9" w:rsidRDefault="007759D9" w:rsidP="007759D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7759D9" w:rsidRDefault="007759D9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7759D9" w:rsidRDefault="000F513A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524C1">
        <w:rPr>
          <w:sz w:val="28"/>
          <w:szCs w:val="28"/>
          <w:lang w:val="uk-UA"/>
        </w:rPr>
        <w:t>02</w:t>
      </w:r>
      <w:r w:rsidR="001753E9">
        <w:rPr>
          <w:sz w:val="28"/>
          <w:szCs w:val="28"/>
          <w:lang w:val="uk-UA"/>
        </w:rPr>
        <w:t xml:space="preserve"> </w:t>
      </w:r>
      <w:r w:rsidR="000524C1">
        <w:rPr>
          <w:sz w:val="28"/>
          <w:szCs w:val="28"/>
          <w:lang w:val="uk-UA"/>
        </w:rPr>
        <w:t>травня</w:t>
      </w:r>
      <w:r w:rsidR="003F3B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1753E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</w:t>
      </w:r>
      <w:r w:rsidR="000524C1">
        <w:rPr>
          <w:sz w:val="28"/>
          <w:szCs w:val="28"/>
          <w:lang w:val="uk-UA"/>
        </w:rPr>
        <w:t>129</w:t>
      </w:r>
      <w:r w:rsidR="007759D9">
        <w:rPr>
          <w:sz w:val="28"/>
          <w:szCs w:val="28"/>
          <w:lang w:val="uk-UA"/>
        </w:rPr>
        <w:t>-к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p w:rsidR="007759D9" w:rsidRDefault="007759D9" w:rsidP="007759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служби, категорії «Б» - </w:t>
      </w:r>
      <w:r w:rsidR="001C34BA">
        <w:rPr>
          <w:sz w:val="28"/>
          <w:szCs w:val="28"/>
          <w:lang w:val="uk-UA"/>
        </w:rPr>
        <w:t>начальник</w:t>
      </w:r>
      <w:r w:rsidR="000524C1">
        <w:rPr>
          <w:sz w:val="28"/>
          <w:szCs w:val="28"/>
          <w:lang w:val="uk-UA"/>
        </w:rPr>
        <w:t>а</w:t>
      </w:r>
      <w:r w:rsidR="001C3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 </w:t>
      </w:r>
      <w:r w:rsidR="000524C1">
        <w:rPr>
          <w:sz w:val="28"/>
          <w:szCs w:val="28"/>
          <w:lang w:val="uk-UA"/>
        </w:rPr>
        <w:t xml:space="preserve">державного нагляду за дотриманням санітарного законодавства </w:t>
      </w:r>
      <w:proofErr w:type="spellStart"/>
      <w:r w:rsidR="000524C1">
        <w:rPr>
          <w:sz w:val="28"/>
          <w:szCs w:val="28"/>
          <w:lang w:val="uk-UA"/>
        </w:rPr>
        <w:t>Летичівського</w:t>
      </w:r>
      <w:proofErr w:type="spellEnd"/>
      <w:r w:rsidR="000524C1">
        <w:rPr>
          <w:sz w:val="28"/>
          <w:szCs w:val="28"/>
          <w:lang w:val="uk-UA"/>
        </w:rPr>
        <w:t xml:space="preserve"> районного управління</w:t>
      </w:r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7759D9" w:rsidRDefault="007759D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</w:tcPr>
          <w:p w:rsidR="007759D9" w:rsidRDefault="007759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7759D9" w:rsidRDefault="007759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hideMark/>
          </w:tcPr>
          <w:p w:rsidR="00B949E3" w:rsidRPr="00241933" w:rsidRDefault="00B949E3" w:rsidP="00B949E3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>1.Здійснює керівництво діяльністю відділу, несе персональну відповідальність за організацію та результати його діяльності.</w:t>
            </w:r>
          </w:p>
          <w:p w:rsidR="00B949E3" w:rsidRPr="00241933" w:rsidRDefault="00B949E3" w:rsidP="00B949E3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 xml:space="preserve">2. Організовує та забезпечує виконання покладених на відділ </w:t>
            </w:r>
            <w:r>
              <w:rPr>
                <w:sz w:val="28"/>
                <w:szCs w:val="28"/>
                <w:lang w:val="uk-UA"/>
              </w:rPr>
              <w:t>завдань та функцій</w:t>
            </w:r>
            <w:r w:rsidRPr="00241933">
              <w:rPr>
                <w:sz w:val="28"/>
                <w:szCs w:val="28"/>
                <w:lang w:val="uk-UA"/>
              </w:rPr>
              <w:t>.</w:t>
            </w:r>
          </w:p>
          <w:p w:rsidR="00B949E3" w:rsidRPr="00241933" w:rsidRDefault="00B949E3" w:rsidP="00B949E3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>Готує та п</w:t>
            </w:r>
            <w:r w:rsidRPr="00241933">
              <w:rPr>
                <w:sz w:val="28"/>
                <w:szCs w:val="28"/>
                <w:lang w:val="uk-UA"/>
              </w:rPr>
              <w:t>одає на затвердження плани роботи відділу.</w:t>
            </w:r>
          </w:p>
          <w:p w:rsidR="00B949E3" w:rsidRDefault="00B949E3" w:rsidP="00B949E3">
            <w:pPr>
              <w:jc w:val="both"/>
              <w:rPr>
                <w:sz w:val="28"/>
                <w:szCs w:val="28"/>
                <w:lang w:val="uk-UA"/>
              </w:rPr>
            </w:pPr>
            <w:r w:rsidRPr="00241933">
              <w:rPr>
                <w:sz w:val="28"/>
                <w:szCs w:val="28"/>
                <w:lang w:val="uk-UA"/>
              </w:rPr>
              <w:t xml:space="preserve">4. Звітує перед начальником </w:t>
            </w:r>
            <w:r>
              <w:rPr>
                <w:sz w:val="28"/>
                <w:szCs w:val="28"/>
                <w:lang w:val="uk-UA"/>
              </w:rPr>
              <w:t>У</w:t>
            </w:r>
            <w:r w:rsidRPr="00241933">
              <w:rPr>
                <w:sz w:val="28"/>
                <w:szCs w:val="28"/>
                <w:lang w:val="uk-UA"/>
              </w:rPr>
              <w:t xml:space="preserve">правління про виконання покладених на </w:t>
            </w:r>
            <w:r>
              <w:rPr>
                <w:sz w:val="28"/>
                <w:szCs w:val="28"/>
                <w:lang w:val="uk-UA"/>
              </w:rPr>
              <w:t>відділ</w:t>
            </w:r>
            <w:r w:rsidRPr="00241933">
              <w:rPr>
                <w:sz w:val="28"/>
                <w:szCs w:val="28"/>
                <w:lang w:val="uk-UA"/>
              </w:rPr>
              <w:t xml:space="preserve"> завдань</w:t>
            </w:r>
            <w:r>
              <w:rPr>
                <w:sz w:val="28"/>
                <w:szCs w:val="28"/>
                <w:lang w:val="uk-UA"/>
              </w:rPr>
              <w:t xml:space="preserve"> і функцій</w:t>
            </w:r>
            <w:r w:rsidRPr="00241933">
              <w:rPr>
                <w:sz w:val="28"/>
                <w:szCs w:val="28"/>
                <w:lang w:val="uk-UA"/>
              </w:rPr>
              <w:t xml:space="preserve"> та планів роботи.</w:t>
            </w:r>
          </w:p>
          <w:p w:rsidR="00B949E3" w:rsidRPr="00B949E3" w:rsidRDefault="00B949E3" w:rsidP="00B949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5. Подає пропозиції щодо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підготовки, перепідготовки та підвищення кваліфікації працівників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607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  <w:p w:rsidR="00B949E3" w:rsidRDefault="00B949E3" w:rsidP="00B949E3">
            <w:pPr>
              <w:spacing w:line="24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bookmarkStart w:id="0" w:name="n240"/>
            <w:bookmarkStart w:id="1" w:name="n241"/>
            <w:bookmarkStart w:id="2" w:name="n242"/>
            <w:bookmarkEnd w:id="0"/>
            <w:bookmarkEnd w:id="1"/>
            <w:bookmarkEnd w:id="2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6. Вносить обґрунтоване  подання про дострокове присвоєння рангів державних службовців структурного підрозділу.  Вносить подання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щодо заохочення та притягнення до дисциплінарної відповідальності працівників</w:t>
            </w:r>
            <w:r w:rsidRPr="00DB62D1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6076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структурного підрозділу;</w:t>
            </w:r>
          </w:p>
          <w:p w:rsidR="00B949E3" w:rsidRDefault="00B949E3" w:rsidP="00B949E3">
            <w:pPr>
              <w:spacing w:line="24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7. Виконує функції державного інспектора;</w:t>
            </w:r>
          </w:p>
          <w:p w:rsidR="00B949E3" w:rsidRPr="007A2BCA" w:rsidRDefault="00B949E3" w:rsidP="00B949E3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bookmarkStart w:id="3" w:name="n243"/>
            <w:bookmarkStart w:id="4" w:name="n244"/>
            <w:bookmarkStart w:id="5" w:name="n246"/>
            <w:bookmarkStart w:id="6" w:name="n247"/>
            <w:bookmarkStart w:id="7" w:name="n248"/>
            <w:bookmarkEnd w:id="3"/>
            <w:bookmarkEnd w:id="4"/>
            <w:bookmarkEnd w:id="5"/>
            <w:bookmarkEnd w:id="6"/>
            <w:bookmarkEnd w:id="7"/>
            <w:r w:rsidRPr="007A2BCA">
              <w:rPr>
                <w:sz w:val="28"/>
                <w:szCs w:val="28"/>
              </w:rPr>
              <w:t>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принципів державної слу</w:t>
            </w:r>
            <w:r>
              <w:rPr>
                <w:sz w:val="28"/>
                <w:szCs w:val="28"/>
              </w:rPr>
              <w:t>жби та правил етичної поведінки;</w:t>
            </w:r>
          </w:p>
          <w:p w:rsidR="00B949E3" w:rsidRPr="007A2BCA" w:rsidRDefault="00B949E3" w:rsidP="00B949E3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правил внутрішнього </w:t>
            </w:r>
            <w:bookmarkStart w:id="8" w:name="_GoBack"/>
            <w:bookmarkEnd w:id="8"/>
            <w:r w:rsidRPr="007A2BCA">
              <w:rPr>
                <w:sz w:val="28"/>
                <w:szCs w:val="28"/>
              </w:rPr>
              <w:t>службового</w:t>
            </w:r>
            <w:r>
              <w:rPr>
                <w:sz w:val="28"/>
                <w:szCs w:val="28"/>
              </w:rPr>
              <w:t xml:space="preserve"> розпорядку;</w:t>
            </w:r>
          </w:p>
          <w:p w:rsidR="00B949E3" w:rsidRPr="007A2BCA" w:rsidRDefault="00B949E3" w:rsidP="00B949E3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7A2BCA">
              <w:rPr>
                <w:sz w:val="28"/>
                <w:szCs w:val="28"/>
              </w:rPr>
              <w:t xml:space="preserve"> Зберіга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>
              <w:rPr>
                <w:sz w:val="28"/>
                <w:szCs w:val="28"/>
              </w:rPr>
              <w:t>;</w:t>
            </w:r>
          </w:p>
          <w:p w:rsidR="00B949E3" w:rsidRPr="007A2BCA" w:rsidRDefault="00B949E3" w:rsidP="00B949E3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7A2BCA">
              <w:rPr>
                <w:sz w:val="28"/>
                <w:szCs w:val="28"/>
              </w:rPr>
              <w:t xml:space="preserve"> Запобіга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</w:t>
            </w:r>
            <w:r w:rsidRPr="007A2BCA">
              <w:rPr>
                <w:sz w:val="28"/>
                <w:szCs w:val="28"/>
              </w:rPr>
              <w:lastRenderedPageBreak/>
              <w:t>служби</w:t>
            </w:r>
            <w:r>
              <w:rPr>
                <w:sz w:val="28"/>
                <w:szCs w:val="28"/>
              </w:rPr>
              <w:t>;</w:t>
            </w:r>
          </w:p>
          <w:p w:rsidR="00B949E3" w:rsidRPr="007A2BCA" w:rsidRDefault="00B949E3" w:rsidP="00B949E3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Д</w:t>
            </w:r>
            <w:r w:rsidRPr="007A2B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тримується</w:t>
            </w:r>
            <w:r w:rsidRPr="007A2BCA">
              <w:rPr>
                <w:sz w:val="28"/>
                <w:szCs w:val="28"/>
              </w:rPr>
              <w:t xml:space="preserve"> вимог законодавства у сфері </w:t>
            </w:r>
            <w:r>
              <w:rPr>
                <w:sz w:val="28"/>
                <w:szCs w:val="28"/>
              </w:rPr>
              <w:t>запобігання і протидії корупції;</w:t>
            </w:r>
          </w:p>
          <w:p w:rsidR="00B949E3" w:rsidRDefault="00B949E3" w:rsidP="00B949E3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В</w:t>
            </w:r>
            <w:r w:rsidRPr="007A2BCA">
              <w:rPr>
                <w:sz w:val="28"/>
                <w:szCs w:val="28"/>
              </w:rPr>
              <w:t>икону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накази, доручення керівни</w:t>
            </w:r>
            <w:r>
              <w:rPr>
                <w:sz w:val="28"/>
                <w:szCs w:val="28"/>
              </w:rPr>
              <w:t>цтва;</w:t>
            </w:r>
          </w:p>
          <w:p w:rsidR="00B949E3" w:rsidRDefault="00B949E3" w:rsidP="00B949E3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>
              <w:rPr>
                <w:color w:val="000000"/>
                <w:sz w:val="28"/>
                <w:szCs w:val="28"/>
              </w:rPr>
              <w:t xml:space="preserve">Бере участь у </w:t>
            </w:r>
            <w:r w:rsidRPr="00DB5B16">
              <w:rPr>
                <w:color w:val="000000"/>
                <w:sz w:val="28"/>
                <w:szCs w:val="28"/>
              </w:rPr>
              <w:t>нада</w:t>
            </w:r>
            <w:r>
              <w:rPr>
                <w:color w:val="000000"/>
                <w:sz w:val="28"/>
                <w:szCs w:val="28"/>
              </w:rPr>
              <w:t>нні адміністративних</w:t>
            </w:r>
            <w:r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B949E3" w:rsidRPr="000678D6" w:rsidRDefault="00B949E3" w:rsidP="00B949E3">
            <w:pPr>
              <w:spacing w:line="24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15. Організовує ведення діловодства в структурному підрозділі;</w:t>
            </w:r>
          </w:p>
          <w:p w:rsidR="007759D9" w:rsidRDefault="00B949E3" w:rsidP="00B949E3">
            <w:pPr>
              <w:spacing w:line="24" w:lineRule="atLeas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16. З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дійснює інші повноваження відповідно до законодавства.</w:t>
            </w:r>
          </w:p>
        </w:tc>
      </w:tr>
    </w:tbl>
    <w:p w:rsidR="007759D9" w:rsidRDefault="007759D9" w:rsidP="007759D9"/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Відповідно до статей 50, 52 Закону України «Про державну службу» та постанови Кабінету Міністрів України від 18.01.2017 </w:t>
            </w:r>
          </w:p>
          <w:p w:rsidR="007759D9" w:rsidRDefault="007759D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15 «Питання оплати праці працівників державних органів» </w:t>
            </w:r>
            <w:r w:rsidR="003F3B76">
              <w:rPr>
                <w:rFonts w:ascii="Times New Roman" w:hAnsi="Times New Roman"/>
                <w:sz w:val="28"/>
                <w:szCs w:val="28"/>
              </w:rPr>
              <w:t xml:space="preserve">(в редакції постанови КМУ </w:t>
            </w:r>
            <w:r w:rsidR="003F3B76" w:rsidRPr="003F3B76">
              <w:rPr>
                <w:rFonts w:ascii="Times New Roman" w:hAnsi="Times New Roman"/>
                <w:sz w:val="28"/>
                <w:szCs w:val="28"/>
              </w:rPr>
              <w:t>від 25 січня 2018 року №24</w:t>
            </w:r>
            <w:r w:rsidR="003F3B7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759D9" w:rsidRDefault="007759D9" w:rsidP="000524C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 w:rsidR="000524C1">
              <w:rPr>
                <w:sz w:val="28"/>
                <w:szCs w:val="28"/>
                <w:lang w:val="uk-UA"/>
              </w:rPr>
              <w:t>53</w:t>
            </w:r>
            <w:r w:rsidR="003B6156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hyperlink r:id="rId9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</w:t>
            </w:r>
            <w:r w:rsidR="00CB1347">
              <w:rPr>
                <w:color w:val="2A2928"/>
                <w:sz w:val="28"/>
                <w:szCs w:val="28"/>
                <w:vertAlign w:val="superscript"/>
                <w:lang w:eastAsia="en-US"/>
              </w:rPr>
              <w:t>*</w:t>
            </w:r>
            <w:r>
              <w:rPr>
                <w:color w:val="2A2928"/>
                <w:sz w:val="28"/>
                <w:szCs w:val="28"/>
                <w:lang w:eastAsia="en-US"/>
              </w:rPr>
              <w:t xml:space="preserve"> декларацію особи, уповноваженої на виконання функцій держави або місцевого самоврядування, за минулий рік.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Документи приймаються до 1</w:t>
            </w:r>
            <w:r w:rsidR="000524C1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0524C1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0524C1">
              <w:rPr>
                <w:sz w:val="28"/>
                <w:szCs w:val="28"/>
                <w:lang w:val="uk-UA"/>
              </w:rPr>
              <w:t>18 травня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F91E0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</w:tcPr>
          <w:p w:rsidR="007759D9" w:rsidRDefault="00241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Місце</w:t>
            </w:r>
            <w:r w:rsidR="007759D9">
              <w:rPr>
                <w:sz w:val="28"/>
                <w:szCs w:val="28"/>
                <w:lang w:val="uk-UA"/>
              </w:rPr>
              <w:t xml:space="preserve">, час </w:t>
            </w:r>
            <w:r>
              <w:rPr>
                <w:sz w:val="28"/>
                <w:szCs w:val="28"/>
                <w:lang w:val="uk-UA"/>
              </w:rPr>
              <w:t>та дата початку</w:t>
            </w:r>
            <w:r w:rsidR="007759D9">
              <w:rPr>
                <w:sz w:val="28"/>
                <w:szCs w:val="28"/>
                <w:lang w:val="uk-UA"/>
              </w:rPr>
              <w:t xml:space="preserve"> проведення конкурсу:</w:t>
            </w:r>
          </w:p>
          <w:p w:rsidR="007759D9" w:rsidRDefault="007759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7759D9" w:rsidRDefault="000524C1" w:rsidP="000524C1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7759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травня</w:t>
            </w:r>
            <w:r w:rsidR="007759D9">
              <w:rPr>
                <w:sz w:val="28"/>
                <w:szCs w:val="28"/>
                <w:lang w:val="uk-UA"/>
              </w:rPr>
              <w:t xml:space="preserve"> 201</w:t>
            </w:r>
            <w:r w:rsidR="00F91E04">
              <w:rPr>
                <w:sz w:val="28"/>
                <w:szCs w:val="28"/>
                <w:lang w:val="uk-UA"/>
              </w:rPr>
              <w:t>8</w:t>
            </w:r>
            <w:r w:rsidR="007759D9">
              <w:rPr>
                <w:sz w:val="28"/>
                <w:szCs w:val="28"/>
                <w:lang w:val="uk-UA"/>
              </w:rPr>
              <w:t xml:space="preserve"> року о 1</w:t>
            </w:r>
            <w:r>
              <w:rPr>
                <w:sz w:val="28"/>
                <w:szCs w:val="28"/>
                <w:lang w:val="uk-UA"/>
              </w:rPr>
              <w:t>1</w:t>
            </w:r>
            <w:r w:rsidR="007759D9">
              <w:rPr>
                <w:sz w:val="28"/>
                <w:szCs w:val="28"/>
                <w:lang w:val="uk-UA"/>
              </w:rPr>
              <w:t xml:space="preserve">:00 год. за </w:t>
            </w:r>
            <w:proofErr w:type="spellStart"/>
            <w:r w:rsidR="007759D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759D9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B949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</w:t>
            </w:r>
            <w:r w:rsidR="00B949E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RPr="000524C1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</w:tcPr>
          <w:p w:rsidR="004C59BC" w:rsidRDefault="007759D9" w:rsidP="004C59BC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 не нижче магістра</w:t>
            </w:r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спеціальністю</w:t>
            </w:r>
            <w:proofErr w:type="spellEnd"/>
            <w:r w:rsidR="00061775">
              <w:rPr>
                <w:sz w:val="28"/>
                <w:szCs w:val="28"/>
                <w:lang w:val="uk-UA"/>
              </w:rPr>
              <w:t xml:space="preserve"> </w:t>
            </w:r>
            <w:r w:rsidR="00061775" w:rsidRPr="001C6AAA">
              <w:rPr>
                <w:sz w:val="28"/>
                <w:szCs w:val="28"/>
                <w:lang w:val="uk-UA"/>
              </w:rPr>
              <w:t xml:space="preserve"> </w:t>
            </w:r>
            <w:r w:rsidR="004C59BC" w:rsidRPr="004E44F7">
              <w:rPr>
                <w:sz w:val="28"/>
                <w:szCs w:val="28"/>
                <w:lang w:val="uk-UA"/>
              </w:rPr>
              <w:t>«</w:t>
            </w:r>
            <w:r w:rsidR="004C59BC" w:rsidRPr="00FF11E4">
              <w:rPr>
                <w:sz w:val="28"/>
                <w:szCs w:val="28"/>
                <w:lang w:val="uk-UA"/>
              </w:rPr>
              <w:t>Медико</w:t>
            </w:r>
            <w:r w:rsidR="004C59BC">
              <w:rPr>
                <w:sz w:val="28"/>
                <w:szCs w:val="28"/>
                <w:lang w:val="uk-UA"/>
              </w:rPr>
              <w:t xml:space="preserve"> </w:t>
            </w:r>
            <w:r w:rsidR="004C59BC" w:rsidRPr="004E44F7">
              <w:rPr>
                <w:sz w:val="28"/>
                <w:szCs w:val="28"/>
                <w:lang w:val="uk-UA"/>
              </w:rPr>
              <w:t>-</w:t>
            </w:r>
            <w:r w:rsidR="004C59BC">
              <w:rPr>
                <w:sz w:val="28"/>
                <w:szCs w:val="28"/>
                <w:lang w:val="uk-UA"/>
              </w:rPr>
              <w:t xml:space="preserve"> </w:t>
            </w:r>
            <w:r w:rsidR="004C59BC" w:rsidRPr="004E44F7">
              <w:rPr>
                <w:sz w:val="28"/>
                <w:szCs w:val="28"/>
                <w:lang w:val="uk-UA"/>
              </w:rPr>
              <w:t>профілактична справа»</w:t>
            </w:r>
            <w:r w:rsidR="004C59BC">
              <w:rPr>
                <w:sz w:val="28"/>
                <w:szCs w:val="28"/>
                <w:lang w:val="uk-UA"/>
              </w:rPr>
              <w:t>,</w:t>
            </w:r>
            <w:r w:rsidR="004C59BC" w:rsidRPr="004E44F7">
              <w:rPr>
                <w:sz w:val="28"/>
                <w:szCs w:val="28"/>
                <w:lang w:val="uk-UA"/>
              </w:rPr>
              <w:t xml:space="preserve"> «Санітарія</w:t>
            </w:r>
            <w:r w:rsidR="004C59BC">
              <w:rPr>
                <w:sz w:val="28"/>
                <w:szCs w:val="28"/>
                <w:lang w:val="uk-UA"/>
              </w:rPr>
              <w:t>»</w:t>
            </w:r>
            <w:r w:rsidR="004C59BC" w:rsidRPr="004E44F7">
              <w:rPr>
                <w:sz w:val="28"/>
                <w:szCs w:val="28"/>
                <w:lang w:val="uk-UA"/>
              </w:rPr>
              <w:t xml:space="preserve">, </w:t>
            </w:r>
            <w:r w:rsidR="004C59BC">
              <w:rPr>
                <w:sz w:val="28"/>
                <w:szCs w:val="28"/>
                <w:lang w:val="uk-UA"/>
              </w:rPr>
              <w:t>«Загальна г</w:t>
            </w:r>
            <w:r w:rsidR="004C59BC" w:rsidRPr="004E44F7">
              <w:rPr>
                <w:sz w:val="28"/>
                <w:szCs w:val="28"/>
                <w:lang w:val="uk-UA"/>
              </w:rPr>
              <w:t>ігієна</w:t>
            </w:r>
            <w:r w:rsidR="004C59BC">
              <w:rPr>
                <w:sz w:val="28"/>
                <w:szCs w:val="28"/>
                <w:lang w:val="uk-UA"/>
              </w:rPr>
              <w:t>», «Е</w:t>
            </w:r>
            <w:r w:rsidR="004C59BC" w:rsidRPr="004E44F7">
              <w:rPr>
                <w:sz w:val="28"/>
                <w:szCs w:val="28"/>
                <w:lang w:val="uk-UA"/>
              </w:rPr>
              <w:t>підеміологія»</w:t>
            </w:r>
            <w:r w:rsidR="004C59BC">
              <w:rPr>
                <w:sz w:val="28"/>
                <w:szCs w:val="28"/>
                <w:lang w:val="uk-UA"/>
              </w:rPr>
              <w:t xml:space="preserve">, та іншими </w:t>
            </w:r>
            <w:r w:rsidR="00FB6B7C">
              <w:rPr>
                <w:sz w:val="28"/>
                <w:szCs w:val="28"/>
                <w:lang w:val="uk-UA"/>
              </w:rPr>
              <w:t xml:space="preserve">спеціальностями, що віднесені до </w:t>
            </w:r>
            <w:r w:rsidR="004C59BC">
              <w:rPr>
                <w:sz w:val="28"/>
                <w:szCs w:val="28"/>
                <w:lang w:val="uk-UA"/>
              </w:rPr>
              <w:t>напрямк</w:t>
            </w:r>
            <w:r w:rsidR="00FB6B7C">
              <w:rPr>
                <w:sz w:val="28"/>
                <w:szCs w:val="28"/>
                <w:lang w:val="uk-UA"/>
              </w:rPr>
              <w:t>у «Медицина»</w:t>
            </w:r>
            <w:r w:rsidR="004C59BC">
              <w:rPr>
                <w:sz w:val="28"/>
                <w:szCs w:val="28"/>
                <w:lang w:val="uk-UA"/>
              </w:rPr>
              <w:t xml:space="preserve"> </w:t>
            </w:r>
            <w:r w:rsidR="004C59BC" w:rsidRPr="00FB6B7C">
              <w:rPr>
                <w:sz w:val="28"/>
                <w:szCs w:val="28"/>
                <w:lang w:val="uk-UA"/>
              </w:rPr>
              <w:t>.</w:t>
            </w:r>
          </w:p>
          <w:p w:rsidR="007759D9" w:rsidRDefault="007759D9" w:rsidP="00061775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двох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рок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7759D9" w:rsidRDefault="007759D9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0524C1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Прийняття ефективних рішень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приймати вчасні та виважені рішення; вміння вирішувати комплексні завдання; аналіз альтернатив 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2.Лідерство 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обґрунтувати власну позицію; досягнення кінцевих результатів; делегування та управління результатами; вміння надихати людей.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RPr="000524C1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3.Комунікація та </w:t>
            </w:r>
            <w:r>
              <w:rPr>
                <w:sz w:val="28"/>
                <w:szCs w:val="28"/>
                <w:lang w:val="uk-UA"/>
              </w:rPr>
              <w:lastRenderedPageBreak/>
              <w:t>взаємодія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Вміння ефективної комунікації та публічних виступів; </w:t>
            </w:r>
            <w:r>
              <w:rPr>
                <w:sz w:val="28"/>
                <w:szCs w:val="28"/>
                <w:lang w:val="uk-UA"/>
              </w:rPr>
              <w:lastRenderedPageBreak/>
              <w:t>співпраця та налагодження партнерської взаємодії; здатність переконувати інших за допомогою аргументів та послідовної комунікації.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3.Управління організацією роботи персоналом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 контроль роботи; оцінка і розвиток підлеглих; управління конфліктами.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4.Особистісні компетенції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здібності; відповідальність; вміння працювати в стресових ситуаціях; самоконтроль; здатність до самоосвіти; оптимізм.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3F3B76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RPr="00FB6B7C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hideMark/>
          </w:tcPr>
          <w:p w:rsidR="00FB6B7C" w:rsidRPr="004E44F7" w:rsidRDefault="005201E2" w:rsidP="00FB6B7C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</w:t>
            </w:r>
            <w:r w:rsidR="00FB6B7C" w:rsidRPr="004E44F7">
              <w:rPr>
                <w:sz w:val="28"/>
                <w:szCs w:val="28"/>
                <w:lang w:val="uk-UA"/>
              </w:rPr>
              <w:t xml:space="preserve">Закон України «Про забезпечення санітарного та епідемічного благополуччя населення»,  </w:t>
            </w:r>
          </w:p>
          <w:p w:rsidR="00FB6B7C" w:rsidRPr="004E44F7" w:rsidRDefault="00FB6B7C" w:rsidP="00FB6B7C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продуктів»,</w:t>
            </w:r>
          </w:p>
          <w:p w:rsidR="00FB6B7C" w:rsidRPr="004E44F7" w:rsidRDefault="00FB6B7C" w:rsidP="00FB6B7C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основні засади державного нагляду (контролю) у сфері господарської діяльності»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B6B7C" w:rsidRPr="004E44F7" w:rsidRDefault="00FB6B7C" w:rsidP="00FB6B7C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 xml:space="preserve">Закон України «Про захист населення від інфекційних </w:t>
            </w:r>
            <w:proofErr w:type="spellStart"/>
            <w:r w:rsidRPr="004E44F7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4E44F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B6B7C" w:rsidRPr="004E44F7" w:rsidRDefault="00FB6B7C" w:rsidP="00FB6B7C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питну воду</w:t>
            </w:r>
            <w:r>
              <w:rPr>
                <w:sz w:val="28"/>
                <w:szCs w:val="28"/>
                <w:lang w:val="uk-UA"/>
              </w:rPr>
              <w:t>,</w:t>
            </w:r>
            <w:r w:rsidRPr="004E44F7">
              <w:rPr>
                <w:sz w:val="28"/>
                <w:szCs w:val="28"/>
                <w:lang w:val="uk-UA"/>
              </w:rPr>
              <w:t xml:space="preserve"> питне водопостачання</w:t>
            </w:r>
            <w:r>
              <w:rPr>
                <w:sz w:val="28"/>
                <w:szCs w:val="28"/>
                <w:lang w:val="uk-UA"/>
              </w:rPr>
              <w:t xml:space="preserve"> та водовідведення</w:t>
            </w:r>
            <w:r w:rsidRPr="004E44F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B6B7C" w:rsidRPr="004E44F7" w:rsidRDefault="00FB6B7C" w:rsidP="00FB6B7C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відходи»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B6B7C" w:rsidRPr="004E44F7" w:rsidRDefault="00FB6B7C" w:rsidP="00FB6B7C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оздоровлення та відпочинок  дітей»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7759D9" w:rsidRDefault="00FB6B7C" w:rsidP="00FB6B7C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дитяче харчування»</w:t>
            </w:r>
            <w:r>
              <w:rPr>
                <w:sz w:val="28"/>
                <w:szCs w:val="28"/>
                <w:lang w:val="uk-UA"/>
              </w:rPr>
              <w:t>,</w:t>
            </w:r>
            <w:r w:rsidRPr="004E44F7">
              <w:rPr>
                <w:sz w:val="28"/>
                <w:szCs w:val="28"/>
                <w:lang w:val="uk-UA"/>
              </w:rPr>
              <w:t xml:space="preserve"> Постанова Кабінету Міністрів України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44F7">
              <w:rPr>
                <w:sz w:val="28"/>
                <w:szCs w:val="28"/>
                <w:lang w:val="uk-UA"/>
              </w:rPr>
              <w:t>667 від 02 вересня 2015 «Про затвердження Положення про Державну службу України з питань безпечності харчових продуктів та захисту споживачів»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759D9" w:rsidRDefault="007759D9" w:rsidP="007759D9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7759D9" w:rsidRDefault="007759D9" w:rsidP="007759D9">
      <w:pPr>
        <w:jc w:val="both"/>
        <w:rPr>
          <w:sz w:val="28"/>
          <w:szCs w:val="28"/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1B6C13" w:rsidRPr="007759D9" w:rsidRDefault="001B6C13">
      <w:pPr>
        <w:rPr>
          <w:lang w:val="uk-UA"/>
        </w:rPr>
      </w:pPr>
    </w:p>
    <w:sectPr w:rsidR="001B6C13" w:rsidRPr="007759D9" w:rsidSect="00330E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C0" w:rsidRDefault="00CD5DC0" w:rsidP="00330E49">
      <w:r>
        <w:separator/>
      </w:r>
    </w:p>
  </w:endnote>
  <w:endnote w:type="continuationSeparator" w:id="0">
    <w:p w:rsidR="00CD5DC0" w:rsidRDefault="00CD5DC0" w:rsidP="0033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C0" w:rsidRDefault="00CD5DC0" w:rsidP="00330E49">
      <w:r>
        <w:separator/>
      </w:r>
    </w:p>
  </w:footnote>
  <w:footnote w:type="continuationSeparator" w:id="0">
    <w:p w:rsidR="00CD5DC0" w:rsidRDefault="00CD5DC0" w:rsidP="0033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92203"/>
      <w:docPartObj>
        <w:docPartGallery w:val="Page Numbers (Top of Page)"/>
        <w:docPartUnique/>
      </w:docPartObj>
    </w:sdtPr>
    <w:sdtEndPr/>
    <w:sdtContent>
      <w:p w:rsidR="00330E49" w:rsidRDefault="00330E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E3">
          <w:rPr>
            <w:noProof/>
          </w:rPr>
          <w:t>2</w:t>
        </w:r>
        <w:r>
          <w:fldChar w:fldCharType="end"/>
        </w:r>
      </w:p>
    </w:sdtContent>
  </w:sdt>
  <w:p w:rsidR="00330E49" w:rsidRDefault="00330E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6F28"/>
    <w:multiLevelType w:val="multilevel"/>
    <w:tmpl w:val="325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7C"/>
    <w:rsid w:val="00052370"/>
    <w:rsid w:val="000524C1"/>
    <w:rsid w:val="00061775"/>
    <w:rsid w:val="000C15A8"/>
    <w:rsid w:val="000F513A"/>
    <w:rsid w:val="00111CA3"/>
    <w:rsid w:val="001140D5"/>
    <w:rsid w:val="001753E9"/>
    <w:rsid w:val="001B6C13"/>
    <w:rsid w:val="001C34BA"/>
    <w:rsid w:val="001C6AAA"/>
    <w:rsid w:val="002403E1"/>
    <w:rsid w:val="00241777"/>
    <w:rsid w:val="00253608"/>
    <w:rsid w:val="00330E49"/>
    <w:rsid w:val="003852A1"/>
    <w:rsid w:val="003A319E"/>
    <w:rsid w:val="003B5884"/>
    <w:rsid w:val="003B6156"/>
    <w:rsid w:val="003F3B76"/>
    <w:rsid w:val="00403A1E"/>
    <w:rsid w:val="00462CCD"/>
    <w:rsid w:val="004B5DCD"/>
    <w:rsid w:val="004C59BC"/>
    <w:rsid w:val="005201E2"/>
    <w:rsid w:val="00571EA0"/>
    <w:rsid w:val="00593197"/>
    <w:rsid w:val="006603A5"/>
    <w:rsid w:val="006875E6"/>
    <w:rsid w:val="006A0212"/>
    <w:rsid w:val="00772809"/>
    <w:rsid w:val="007759D9"/>
    <w:rsid w:val="00813834"/>
    <w:rsid w:val="00831753"/>
    <w:rsid w:val="00844E03"/>
    <w:rsid w:val="00883F8A"/>
    <w:rsid w:val="008C28EA"/>
    <w:rsid w:val="008C4E29"/>
    <w:rsid w:val="00926450"/>
    <w:rsid w:val="00A5047C"/>
    <w:rsid w:val="00A92352"/>
    <w:rsid w:val="00AA4DB2"/>
    <w:rsid w:val="00AD27D8"/>
    <w:rsid w:val="00AF7CE0"/>
    <w:rsid w:val="00B949E3"/>
    <w:rsid w:val="00C724DC"/>
    <w:rsid w:val="00C8784C"/>
    <w:rsid w:val="00CB1347"/>
    <w:rsid w:val="00CD5DC0"/>
    <w:rsid w:val="00DA2F47"/>
    <w:rsid w:val="00E23D38"/>
    <w:rsid w:val="00E54450"/>
    <w:rsid w:val="00E8500F"/>
    <w:rsid w:val="00EC0F35"/>
    <w:rsid w:val="00F3078A"/>
    <w:rsid w:val="00F8539E"/>
    <w:rsid w:val="00F91E04"/>
    <w:rsid w:val="00FA36DF"/>
    <w:rsid w:val="00FB6B7C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rmal (Web)"/>
    <w:basedOn w:val="a"/>
    <w:rsid w:val="00B949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B949E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rmal (Web)"/>
    <w:basedOn w:val="a"/>
    <w:rsid w:val="00B949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B949E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2@consumerhm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4820</Words>
  <Characters>2748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2018-01-23T10:42:00Z</cp:lastPrinted>
  <dcterms:created xsi:type="dcterms:W3CDTF">2018-01-19T11:43:00Z</dcterms:created>
  <dcterms:modified xsi:type="dcterms:W3CDTF">2018-05-02T11:32:00Z</dcterms:modified>
</cp:coreProperties>
</file>